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F8D7FC" w14:textId="77777777" w:rsidR="00E26F3C" w:rsidRPr="004A0B6E" w:rsidRDefault="00E26F3C">
      <w:pPr>
        <w:jc w:val="center"/>
        <w:rPr>
          <w:rFonts w:asciiTheme="majorHAnsi" w:hAnsiTheme="majorHAnsi"/>
          <w:b/>
          <w:color w:val="auto"/>
        </w:rPr>
      </w:pPr>
      <w:r w:rsidRPr="004A0B6E">
        <w:rPr>
          <w:rFonts w:asciiTheme="majorHAnsi" w:hAnsiTheme="majorHAnsi"/>
          <w:b/>
          <w:color w:val="auto"/>
        </w:rPr>
        <w:t>BY-LAWS</w:t>
      </w:r>
    </w:p>
    <w:p w14:paraId="5A82EAD0" w14:textId="77777777" w:rsidR="00E26F3C" w:rsidRPr="004A0B6E" w:rsidRDefault="00E26F3C">
      <w:pPr>
        <w:jc w:val="center"/>
        <w:rPr>
          <w:rFonts w:asciiTheme="majorHAnsi" w:hAnsiTheme="majorHAnsi"/>
          <w:b/>
          <w:color w:val="auto"/>
        </w:rPr>
      </w:pPr>
      <w:r w:rsidRPr="004A0B6E">
        <w:rPr>
          <w:rFonts w:asciiTheme="majorHAnsi" w:hAnsiTheme="majorHAnsi"/>
          <w:b/>
          <w:color w:val="auto"/>
        </w:rPr>
        <w:t>ALPHA GAMMA CHAPTER</w:t>
      </w:r>
    </w:p>
    <w:p w14:paraId="6B770899" w14:textId="77777777" w:rsidR="00E26F3C" w:rsidRPr="004A0B6E" w:rsidRDefault="00E26F3C">
      <w:pPr>
        <w:jc w:val="center"/>
        <w:rPr>
          <w:rFonts w:asciiTheme="majorHAnsi" w:hAnsiTheme="majorHAnsi"/>
          <w:color w:val="auto"/>
        </w:rPr>
      </w:pPr>
    </w:p>
    <w:p w14:paraId="5091CA05" w14:textId="77777777" w:rsidR="00E26F3C" w:rsidRPr="004A0B6E" w:rsidRDefault="00E26F3C">
      <w:pPr>
        <w:jc w:val="center"/>
        <w:rPr>
          <w:rFonts w:asciiTheme="majorHAnsi" w:hAnsiTheme="majorHAnsi"/>
          <w:b/>
          <w:color w:val="auto"/>
        </w:rPr>
      </w:pPr>
      <w:r w:rsidRPr="004A0B6E">
        <w:rPr>
          <w:rFonts w:asciiTheme="majorHAnsi" w:hAnsiTheme="majorHAnsi"/>
          <w:b/>
          <w:color w:val="auto"/>
        </w:rPr>
        <w:t>Delta Zeta Sorority</w:t>
      </w:r>
    </w:p>
    <w:p w14:paraId="04000626" w14:textId="77777777" w:rsidR="00E26F3C" w:rsidRPr="004A0B6E" w:rsidRDefault="00E26F3C">
      <w:pPr>
        <w:jc w:val="center"/>
        <w:rPr>
          <w:rFonts w:asciiTheme="majorHAnsi" w:hAnsiTheme="majorHAnsi"/>
          <w:color w:val="auto"/>
        </w:rPr>
      </w:pPr>
    </w:p>
    <w:p w14:paraId="0FF89B9A" w14:textId="598AE60F" w:rsidR="00E26F3C" w:rsidRPr="004A0B6E" w:rsidRDefault="00E26F3C">
      <w:pPr>
        <w:jc w:val="center"/>
        <w:rPr>
          <w:rFonts w:asciiTheme="majorHAnsi" w:hAnsiTheme="majorHAnsi"/>
          <w:color w:val="auto"/>
        </w:rPr>
      </w:pPr>
      <w:r w:rsidRPr="004A0B6E">
        <w:rPr>
          <w:rFonts w:asciiTheme="majorHAnsi" w:hAnsiTheme="majorHAnsi"/>
          <w:color w:val="auto"/>
        </w:rPr>
        <w:t>(</w:t>
      </w:r>
      <w:r w:rsidR="00086A49" w:rsidRPr="004A0B6E">
        <w:rPr>
          <w:rFonts w:asciiTheme="majorHAnsi" w:hAnsiTheme="majorHAnsi"/>
          <w:color w:val="auto"/>
        </w:rPr>
        <w:t>Amended</w:t>
      </w:r>
      <w:r w:rsidR="008B35D5" w:rsidRPr="004A0B6E">
        <w:rPr>
          <w:rFonts w:asciiTheme="majorHAnsi" w:hAnsiTheme="majorHAnsi"/>
          <w:color w:val="auto"/>
        </w:rPr>
        <w:t xml:space="preserve"> November 2015</w:t>
      </w:r>
      <w:r w:rsidRPr="004A0B6E">
        <w:rPr>
          <w:rFonts w:asciiTheme="majorHAnsi" w:hAnsiTheme="majorHAnsi"/>
          <w:color w:val="auto"/>
        </w:rPr>
        <w:t>)</w:t>
      </w:r>
    </w:p>
    <w:p w14:paraId="4F761479" w14:textId="77777777" w:rsidR="00E26F3C" w:rsidRPr="004A0B6E" w:rsidRDefault="00E26F3C">
      <w:pPr>
        <w:jc w:val="center"/>
        <w:rPr>
          <w:rFonts w:asciiTheme="majorHAnsi" w:hAnsiTheme="majorHAnsi"/>
          <w:color w:val="auto"/>
        </w:rPr>
      </w:pPr>
    </w:p>
    <w:p w14:paraId="7FFC4244" w14:textId="77777777" w:rsidR="00E26F3C" w:rsidRPr="004A0B6E" w:rsidRDefault="00E26F3C">
      <w:pPr>
        <w:jc w:val="center"/>
        <w:rPr>
          <w:rFonts w:asciiTheme="majorHAnsi" w:hAnsiTheme="majorHAnsi"/>
          <w:b/>
          <w:color w:val="auto"/>
        </w:rPr>
      </w:pPr>
      <w:r w:rsidRPr="004A0B6E">
        <w:rPr>
          <w:rFonts w:asciiTheme="majorHAnsi" w:hAnsiTheme="majorHAnsi"/>
          <w:b/>
          <w:color w:val="auto"/>
        </w:rPr>
        <w:t>Article I:  Name and Object</w:t>
      </w:r>
    </w:p>
    <w:p w14:paraId="0B872284" w14:textId="77777777" w:rsidR="00E26F3C" w:rsidRPr="004A0B6E" w:rsidRDefault="00E26F3C">
      <w:pPr>
        <w:jc w:val="center"/>
        <w:rPr>
          <w:rFonts w:asciiTheme="majorHAnsi" w:hAnsiTheme="majorHAnsi"/>
          <w:color w:val="auto"/>
        </w:rPr>
      </w:pPr>
    </w:p>
    <w:p w14:paraId="5A43E683" w14:textId="77777777" w:rsidR="00E26F3C" w:rsidRPr="004A0B6E" w:rsidRDefault="00E26F3C">
      <w:pPr>
        <w:rPr>
          <w:rFonts w:asciiTheme="majorHAnsi" w:hAnsiTheme="majorHAnsi"/>
          <w:color w:val="auto"/>
        </w:rPr>
      </w:pPr>
      <w:r w:rsidRPr="004A0B6E">
        <w:rPr>
          <w:rFonts w:asciiTheme="majorHAnsi" w:hAnsiTheme="majorHAnsi"/>
          <w:color w:val="auto"/>
        </w:rPr>
        <w:t>Section 1.  The name of this college chapter of the Delta Zeta Sorority, Founded at The University of Alabama on September 9, 1922, in Tuscaloosa, Alabama, is Alpha Gamma.</w:t>
      </w:r>
    </w:p>
    <w:p w14:paraId="79EF1125" w14:textId="77777777" w:rsidR="00E26F3C" w:rsidRPr="004A0B6E" w:rsidRDefault="00E26F3C">
      <w:pPr>
        <w:rPr>
          <w:rFonts w:asciiTheme="majorHAnsi" w:hAnsiTheme="majorHAnsi"/>
          <w:color w:val="auto"/>
        </w:rPr>
      </w:pPr>
    </w:p>
    <w:p w14:paraId="6371A54F" w14:textId="77777777" w:rsidR="00E26F3C" w:rsidRPr="004A0B6E" w:rsidRDefault="00E26F3C">
      <w:pPr>
        <w:rPr>
          <w:rFonts w:asciiTheme="majorHAnsi" w:hAnsiTheme="majorHAnsi"/>
          <w:color w:val="auto"/>
        </w:rPr>
      </w:pPr>
      <w:r w:rsidRPr="004A0B6E">
        <w:rPr>
          <w:rFonts w:asciiTheme="majorHAnsi" w:hAnsiTheme="majorHAnsi"/>
          <w:color w:val="auto"/>
        </w:rPr>
        <w:t>Section 2.  The objects of this sorority shall be to unite its members in the bonds of sincere and lasting friendship, to stimulate one another in the pursuit of knowledge, to promote the moral and social culture of its members, and to develop plans for guidance in unity and action; objects worthy of the highest aim and purposes of associated efforts.</w:t>
      </w:r>
    </w:p>
    <w:p w14:paraId="19DFC50F" w14:textId="77777777" w:rsidR="00E26F3C" w:rsidRPr="004A0B6E" w:rsidRDefault="00E26F3C">
      <w:pPr>
        <w:rPr>
          <w:rFonts w:asciiTheme="majorHAnsi" w:hAnsiTheme="majorHAnsi"/>
          <w:color w:val="auto"/>
        </w:rPr>
      </w:pPr>
    </w:p>
    <w:p w14:paraId="38977F81" w14:textId="77777777" w:rsidR="00E26F3C" w:rsidRPr="004A0B6E" w:rsidRDefault="00E26F3C">
      <w:pPr>
        <w:rPr>
          <w:rFonts w:asciiTheme="majorHAnsi" w:hAnsiTheme="majorHAnsi"/>
          <w:color w:val="auto"/>
        </w:rPr>
      </w:pPr>
      <w:r w:rsidRPr="004A0B6E">
        <w:rPr>
          <w:rFonts w:asciiTheme="majorHAnsi" w:hAnsiTheme="majorHAnsi"/>
          <w:color w:val="auto"/>
        </w:rPr>
        <w:t xml:space="preserve">Section 3. The Alpha Gamma chapter will abide by all rules listed in the </w:t>
      </w:r>
      <w:r w:rsidRPr="004A0B6E">
        <w:rPr>
          <w:rFonts w:asciiTheme="majorHAnsi" w:hAnsiTheme="majorHAnsi"/>
          <w:i/>
          <w:color w:val="auto"/>
        </w:rPr>
        <w:t>Constitution of the Delta Zeta Sorority</w:t>
      </w:r>
      <w:r w:rsidRPr="004A0B6E">
        <w:rPr>
          <w:rFonts w:asciiTheme="majorHAnsi" w:hAnsiTheme="majorHAnsi"/>
          <w:color w:val="auto"/>
        </w:rPr>
        <w:t xml:space="preserve"> and the </w:t>
      </w:r>
      <w:r w:rsidRPr="004A0B6E">
        <w:rPr>
          <w:rFonts w:asciiTheme="majorHAnsi" w:hAnsiTheme="majorHAnsi"/>
          <w:i/>
          <w:color w:val="auto"/>
        </w:rPr>
        <w:t>Code of Regulations</w:t>
      </w:r>
      <w:r w:rsidRPr="004A0B6E">
        <w:rPr>
          <w:rFonts w:asciiTheme="majorHAnsi" w:hAnsiTheme="majorHAnsi"/>
          <w:color w:val="auto"/>
        </w:rPr>
        <w:t xml:space="preserve">. </w:t>
      </w:r>
    </w:p>
    <w:p w14:paraId="27035467" w14:textId="77777777" w:rsidR="00E26F3C" w:rsidRPr="004A0B6E" w:rsidRDefault="00E26F3C">
      <w:pPr>
        <w:rPr>
          <w:rFonts w:asciiTheme="majorHAnsi" w:hAnsiTheme="majorHAnsi"/>
          <w:color w:val="auto"/>
        </w:rPr>
      </w:pPr>
    </w:p>
    <w:p w14:paraId="45C9B368" w14:textId="77777777" w:rsidR="00E26F3C" w:rsidRPr="004A0B6E" w:rsidRDefault="00E26F3C">
      <w:pPr>
        <w:jc w:val="center"/>
        <w:rPr>
          <w:rFonts w:asciiTheme="majorHAnsi" w:hAnsiTheme="majorHAnsi"/>
          <w:b/>
          <w:color w:val="auto"/>
        </w:rPr>
      </w:pPr>
      <w:r w:rsidRPr="004A0B6E">
        <w:rPr>
          <w:rFonts w:asciiTheme="majorHAnsi" w:hAnsiTheme="majorHAnsi"/>
          <w:b/>
          <w:color w:val="auto"/>
        </w:rPr>
        <w:t>Article II:  Members</w:t>
      </w:r>
    </w:p>
    <w:p w14:paraId="65F47B44" w14:textId="77777777" w:rsidR="00E26F3C" w:rsidRPr="004A0B6E" w:rsidRDefault="00E26F3C">
      <w:pPr>
        <w:jc w:val="center"/>
        <w:rPr>
          <w:rFonts w:asciiTheme="majorHAnsi" w:hAnsiTheme="majorHAnsi"/>
          <w:color w:val="auto"/>
        </w:rPr>
      </w:pPr>
    </w:p>
    <w:p w14:paraId="6F29BB6A" w14:textId="77777777" w:rsidR="00E26F3C" w:rsidRPr="004A0B6E" w:rsidRDefault="00E26F3C">
      <w:pPr>
        <w:rPr>
          <w:rFonts w:asciiTheme="majorHAnsi" w:hAnsiTheme="majorHAnsi"/>
          <w:color w:val="auto"/>
        </w:rPr>
      </w:pPr>
      <w:r w:rsidRPr="004A0B6E">
        <w:rPr>
          <w:rFonts w:asciiTheme="majorHAnsi" w:hAnsiTheme="majorHAnsi"/>
          <w:color w:val="auto"/>
        </w:rPr>
        <w:t>Section 1.  Membership Requirements</w:t>
      </w:r>
    </w:p>
    <w:p w14:paraId="2F07B7F0" w14:textId="77777777" w:rsidR="00E26F3C" w:rsidRPr="004A0B6E" w:rsidRDefault="004877A6" w:rsidP="00006920">
      <w:pPr>
        <w:numPr>
          <w:ilvl w:val="0"/>
          <w:numId w:val="22"/>
        </w:numPr>
        <w:ind w:left="1080" w:hanging="720"/>
        <w:rPr>
          <w:rFonts w:asciiTheme="majorHAnsi" w:hAnsiTheme="majorHAnsi"/>
          <w:color w:val="auto"/>
        </w:rPr>
      </w:pPr>
      <w:r w:rsidRPr="004A0B6E">
        <w:rPr>
          <w:rFonts w:asciiTheme="majorHAnsi" w:hAnsiTheme="majorHAnsi"/>
          <w:color w:val="auto"/>
        </w:rPr>
        <w:t>The Alpha Gamma Chapter of Delta Zeta requirement for good standing in initiated</w:t>
      </w:r>
      <w:r w:rsidR="00086A49" w:rsidRPr="004A0B6E">
        <w:rPr>
          <w:rFonts w:asciiTheme="majorHAnsi" w:hAnsiTheme="majorHAnsi"/>
          <w:color w:val="auto"/>
        </w:rPr>
        <w:t xml:space="preserve"> members is 2.7 on a 4.0 scale </w:t>
      </w:r>
      <w:r w:rsidRPr="004A0B6E">
        <w:rPr>
          <w:rFonts w:asciiTheme="majorHAnsi" w:hAnsiTheme="majorHAnsi"/>
          <w:color w:val="auto"/>
        </w:rPr>
        <w:t>cumulative</w:t>
      </w:r>
      <w:r w:rsidR="00086A49" w:rsidRPr="004A0B6E">
        <w:rPr>
          <w:rFonts w:asciiTheme="majorHAnsi" w:hAnsiTheme="majorHAnsi"/>
          <w:color w:val="auto"/>
        </w:rPr>
        <w:t>-including credit from all institutions attended provided that the member is in good academic standing with the University of Alabama</w:t>
      </w:r>
      <w:r w:rsidRPr="004A0B6E">
        <w:rPr>
          <w:rFonts w:asciiTheme="majorHAnsi" w:hAnsiTheme="majorHAnsi"/>
          <w:color w:val="auto"/>
        </w:rPr>
        <w:t>.</w:t>
      </w:r>
    </w:p>
    <w:p w14:paraId="5628315A" w14:textId="0B558BE6" w:rsidR="004877A6" w:rsidRPr="004A0B6E" w:rsidRDefault="004877A6" w:rsidP="00006920">
      <w:pPr>
        <w:numPr>
          <w:ilvl w:val="0"/>
          <w:numId w:val="22"/>
        </w:numPr>
        <w:ind w:left="1080" w:hanging="720"/>
        <w:rPr>
          <w:rFonts w:asciiTheme="majorHAnsi" w:hAnsiTheme="majorHAnsi"/>
          <w:color w:val="auto"/>
        </w:rPr>
      </w:pPr>
      <w:r w:rsidRPr="004A0B6E">
        <w:rPr>
          <w:rFonts w:asciiTheme="majorHAnsi" w:hAnsiTheme="majorHAnsi"/>
          <w:color w:val="auto"/>
        </w:rPr>
        <w:t>The Alpha Gamma Chapter of Delta Zeta requirement fo</w:t>
      </w:r>
      <w:r w:rsidR="00466D53" w:rsidRPr="004A0B6E">
        <w:rPr>
          <w:rFonts w:asciiTheme="majorHAnsi" w:hAnsiTheme="majorHAnsi"/>
          <w:color w:val="auto"/>
        </w:rPr>
        <w:t>r pledging and initiation is a 2</w:t>
      </w:r>
      <w:r w:rsidRPr="004A0B6E">
        <w:rPr>
          <w:rFonts w:asciiTheme="majorHAnsi" w:hAnsiTheme="majorHAnsi"/>
          <w:color w:val="auto"/>
        </w:rPr>
        <w:t>.</w:t>
      </w:r>
      <w:r w:rsidR="00466D53" w:rsidRPr="004A0B6E">
        <w:rPr>
          <w:rFonts w:asciiTheme="majorHAnsi" w:hAnsiTheme="majorHAnsi"/>
          <w:color w:val="auto"/>
        </w:rPr>
        <w:t>7</w:t>
      </w:r>
      <w:r w:rsidRPr="004A0B6E">
        <w:rPr>
          <w:rFonts w:asciiTheme="majorHAnsi" w:hAnsiTheme="majorHAnsi"/>
          <w:color w:val="auto"/>
        </w:rPr>
        <w:t>0 on a 4.0 scale from offic</w:t>
      </w:r>
      <w:r w:rsidR="006B3D59" w:rsidRPr="004A0B6E">
        <w:rPr>
          <w:rFonts w:asciiTheme="majorHAnsi" w:hAnsiTheme="majorHAnsi"/>
          <w:color w:val="auto"/>
        </w:rPr>
        <w:t>ial high school transcript for f</w:t>
      </w:r>
      <w:r w:rsidRPr="004A0B6E">
        <w:rPr>
          <w:rFonts w:asciiTheme="majorHAnsi" w:hAnsiTheme="majorHAnsi"/>
          <w:color w:val="auto"/>
        </w:rPr>
        <w:t>reshmen or from official university or college transcript for upperclassmen. Approval by the C</w:t>
      </w:r>
      <w:r w:rsidR="00EE3BAB" w:rsidRPr="004A0B6E">
        <w:rPr>
          <w:rFonts w:asciiTheme="majorHAnsi" w:hAnsiTheme="majorHAnsi"/>
          <w:color w:val="auto"/>
        </w:rPr>
        <w:t xml:space="preserve">ollege </w:t>
      </w:r>
      <w:r w:rsidRPr="004A0B6E">
        <w:rPr>
          <w:rFonts w:asciiTheme="majorHAnsi" w:hAnsiTheme="majorHAnsi"/>
          <w:color w:val="auto"/>
        </w:rPr>
        <w:t>C</w:t>
      </w:r>
      <w:r w:rsidR="00EE3BAB" w:rsidRPr="004A0B6E">
        <w:rPr>
          <w:rFonts w:asciiTheme="majorHAnsi" w:hAnsiTheme="majorHAnsi"/>
          <w:color w:val="auto"/>
        </w:rPr>
        <w:t xml:space="preserve">hapter </w:t>
      </w:r>
      <w:r w:rsidRPr="004A0B6E">
        <w:rPr>
          <w:rFonts w:asciiTheme="majorHAnsi" w:hAnsiTheme="majorHAnsi"/>
          <w:color w:val="auto"/>
        </w:rPr>
        <w:t>D</w:t>
      </w:r>
      <w:r w:rsidR="00EE3BAB" w:rsidRPr="004A0B6E">
        <w:rPr>
          <w:rFonts w:asciiTheme="majorHAnsi" w:hAnsiTheme="majorHAnsi"/>
          <w:color w:val="auto"/>
        </w:rPr>
        <w:t>irector</w:t>
      </w:r>
      <w:r w:rsidRPr="004A0B6E">
        <w:rPr>
          <w:rFonts w:asciiTheme="majorHAnsi" w:hAnsiTheme="majorHAnsi"/>
          <w:color w:val="auto"/>
        </w:rPr>
        <w:t xml:space="preserve"> is required to accept a</w:t>
      </w:r>
      <w:r w:rsidR="00EE3BAB" w:rsidRPr="004A0B6E">
        <w:rPr>
          <w:rFonts w:asciiTheme="majorHAnsi" w:hAnsiTheme="majorHAnsi"/>
          <w:color w:val="auto"/>
        </w:rPr>
        <w:t>ny</w:t>
      </w:r>
      <w:r w:rsidRPr="004A0B6E">
        <w:rPr>
          <w:rFonts w:asciiTheme="majorHAnsi" w:hAnsiTheme="majorHAnsi"/>
          <w:color w:val="auto"/>
        </w:rPr>
        <w:t xml:space="preserve"> potential new mem</w:t>
      </w:r>
      <w:r w:rsidR="00EE3BAB" w:rsidRPr="004A0B6E">
        <w:rPr>
          <w:rFonts w:asciiTheme="majorHAnsi" w:hAnsiTheme="majorHAnsi"/>
          <w:color w:val="auto"/>
        </w:rPr>
        <w:t>ber with a GPA lower than 3.0, but no GPA lower than a 2.7 will be accepted.</w:t>
      </w:r>
      <w:r w:rsidRPr="004A0B6E">
        <w:rPr>
          <w:rFonts w:asciiTheme="majorHAnsi" w:hAnsiTheme="majorHAnsi"/>
          <w:color w:val="auto"/>
        </w:rPr>
        <w:t xml:space="preserve"> To be eligible for pledging, a potential new member must be </w:t>
      </w:r>
      <w:r w:rsidR="00E678B8" w:rsidRPr="004A0B6E">
        <w:rPr>
          <w:rFonts w:asciiTheme="majorHAnsi" w:hAnsiTheme="majorHAnsi"/>
          <w:color w:val="auto"/>
        </w:rPr>
        <w:t>a full-time student at the University of Alabama</w:t>
      </w:r>
      <w:r w:rsidRPr="004A0B6E">
        <w:rPr>
          <w:rFonts w:asciiTheme="majorHAnsi" w:hAnsiTheme="majorHAnsi"/>
          <w:color w:val="auto"/>
        </w:rPr>
        <w:t>.</w:t>
      </w:r>
    </w:p>
    <w:p w14:paraId="5EFA2841" w14:textId="77777777" w:rsidR="00E26F3C" w:rsidRPr="004A0B6E" w:rsidRDefault="00E26F3C" w:rsidP="00006920">
      <w:pPr>
        <w:numPr>
          <w:ilvl w:val="0"/>
          <w:numId w:val="22"/>
        </w:numPr>
        <w:ind w:left="1080" w:hanging="720"/>
        <w:rPr>
          <w:rFonts w:asciiTheme="majorHAnsi" w:hAnsiTheme="majorHAnsi"/>
          <w:color w:val="auto"/>
        </w:rPr>
      </w:pPr>
      <w:r w:rsidRPr="004A0B6E">
        <w:rPr>
          <w:rFonts w:asciiTheme="majorHAnsi" w:hAnsiTheme="majorHAnsi"/>
          <w:color w:val="auto"/>
        </w:rPr>
        <w:t>All members shall maintain at least the minimum scholarship, fulfill their financial obligations, and uphold the high standards of moral conduct of the chapter in order to remain in “good standing.”</w:t>
      </w:r>
    </w:p>
    <w:p w14:paraId="3DE7284B" w14:textId="77777777" w:rsidR="00CE4604" w:rsidRPr="004A0B6E" w:rsidRDefault="00E26F3C" w:rsidP="00006920">
      <w:pPr>
        <w:numPr>
          <w:ilvl w:val="0"/>
          <w:numId w:val="22"/>
        </w:numPr>
        <w:ind w:left="1080" w:hanging="720"/>
        <w:rPr>
          <w:rFonts w:asciiTheme="majorHAnsi" w:hAnsiTheme="majorHAnsi"/>
          <w:color w:val="auto"/>
        </w:rPr>
      </w:pPr>
      <w:r w:rsidRPr="004A0B6E">
        <w:rPr>
          <w:rFonts w:asciiTheme="majorHAnsi" w:hAnsiTheme="majorHAnsi"/>
          <w:color w:val="auto"/>
        </w:rPr>
        <w:t xml:space="preserve">Members who wish to voluntarily </w:t>
      </w:r>
      <w:r w:rsidR="000B4711" w:rsidRPr="004A0B6E">
        <w:rPr>
          <w:rFonts w:asciiTheme="majorHAnsi" w:hAnsiTheme="majorHAnsi"/>
          <w:color w:val="auto"/>
        </w:rPr>
        <w:t>terminate</w:t>
      </w:r>
      <w:r w:rsidRPr="004A0B6E">
        <w:rPr>
          <w:rFonts w:asciiTheme="majorHAnsi" w:hAnsiTheme="majorHAnsi"/>
          <w:color w:val="auto"/>
        </w:rPr>
        <w:t xml:space="preserve"> their membership with Delta Zeta must write a letter explaining their reasons for </w:t>
      </w:r>
      <w:r w:rsidR="000B4711" w:rsidRPr="004A0B6E">
        <w:rPr>
          <w:rFonts w:asciiTheme="majorHAnsi" w:hAnsiTheme="majorHAnsi"/>
          <w:color w:val="auto"/>
        </w:rPr>
        <w:t>termination and</w:t>
      </w:r>
      <w:r w:rsidRPr="004A0B6E">
        <w:rPr>
          <w:rFonts w:asciiTheme="majorHAnsi" w:hAnsiTheme="majorHAnsi"/>
          <w:color w:val="auto"/>
        </w:rPr>
        <w:t xml:space="preserve"> give their badge to the College Chapter Director before the beginning of the next semester.  Failure to write a letter or turn in a badge will require the financial obligations of membership for each semester until voluntary severance requirements are met. Members wishing to sever must follow </w:t>
      </w:r>
      <w:r w:rsidRPr="004A0B6E">
        <w:rPr>
          <w:rFonts w:asciiTheme="majorHAnsi" w:hAnsiTheme="majorHAnsi"/>
          <w:color w:val="auto"/>
        </w:rPr>
        <w:lastRenderedPageBreak/>
        <w:t>Severance Policy Form.  Members wishing to reinstate must fo</w:t>
      </w:r>
      <w:r w:rsidR="00CE4604" w:rsidRPr="004A0B6E">
        <w:rPr>
          <w:rFonts w:asciiTheme="majorHAnsi" w:hAnsiTheme="majorHAnsi"/>
          <w:color w:val="auto"/>
        </w:rPr>
        <w:t xml:space="preserve">llow the Reinstatement Policy. </w:t>
      </w:r>
    </w:p>
    <w:p w14:paraId="6801A78D" w14:textId="77777777" w:rsidR="00EE3BAB" w:rsidRPr="004A0B6E" w:rsidRDefault="00E678B8" w:rsidP="00006920">
      <w:pPr>
        <w:numPr>
          <w:ilvl w:val="0"/>
          <w:numId w:val="22"/>
        </w:numPr>
        <w:ind w:left="1080" w:hanging="720"/>
        <w:rPr>
          <w:rFonts w:asciiTheme="majorHAnsi" w:hAnsiTheme="majorHAnsi"/>
          <w:color w:val="auto"/>
        </w:rPr>
      </w:pPr>
      <w:r w:rsidRPr="004A0B6E">
        <w:rPr>
          <w:rFonts w:asciiTheme="majorHAnsi" w:hAnsiTheme="majorHAnsi"/>
          <w:color w:val="auto"/>
        </w:rPr>
        <w:t xml:space="preserve">Special and Temporary Statuses will be administered as outlined in the National Delta Zeta </w:t>
      </w:r>
      <w:r w:rsidR="00376629" w:rsidRPr="004A0B6E">
        <w:rPr>
          <w:rFonts w:asciiTheme="majorHAnsi" w:hAnsiTheme="majorHAnsi"/>
          <w:i/>
          <w:color w:val="auto"/>
        </w:rPr>
        <w:t>Constitution</w:t>
      </w:r>
      <w:r w:rsidRPr="004A0B6E">
        <w:rPr>
          <w:rFonts w:asciiTheme="majorHAnsi" w:hAnsiTheme="majorHAnsi"/>
          <w:color w:val="auto"/>
        </w:rPr>
        <w:t xml:space="preserve"> and </w:t>
      </w:r>
      <w:r w:rsidR="00376629" w:rsidRPr="004A0B6E">
        <w:rPr>
          <w:rFonts w:asciiTheme="majorHAnsi" w:hAnsiTheme="majorHAnsi"/>
          <w:i/>
          <w:color w:val="auto"/>
        </w:rPr>
        <w:t>Code of Regulations</w:t>
      </w:r>
      <w:r w:rsidRPr="004A0B6E">
        <w:rPr>
          <w:rFonts w:asciiTheme="majorHAnsi" w:hAnsiTheme="majorHAnsi"/>
          <w:color w:val="auto"/>
        </w:rPr>
        <w:t>.</w:t>
      </w:r>
    </w:p>
    <w:p w14:paraId="2285B20D" w14:textId="77777777" w:rsidR="00056959" w:rsidRPr="004A0B6E" w:rsidRDefault="00376629" w:rsidP="00006920">
      <w:pPr>
        <w:numPr>
          <w:ilvl w:val="0"/>
          <w:numId w:val="22"/>
        </w:numPr>
        <w:ind w:left="1080" w:hanging="720"/>
        <w:rPr>
          <w:rFonts w:asciiTheme="majorHAnsi" w:hAnsiTheme="majorHAnsi"/>
          <w:color w:val="auto"/>
        </w:rPr>
      </w:pPr>
      <w:r w:rsidRPr="004A0B6E">
        <w:rPr>
          <w:rFonts w:asciiTheme="majorHAnsi" w:hAnsiTheme="majorHAnsi"/>
          <w:color w:val="auto"/>
        </w:rPr>
        <w:t xml:space="preserve">All members are expected to read, understand, and live by the Bylaws and Standing Rules of the Alpha Gamma Chapter of Delta Zeta Sorority and the National </w:t>
      </w:r>
      <w:r w:rsidRPr="004A0B6E">
        <w:rPr>
          <w:rFonts w:asciiTheme="majorHAnsi" w:hAnsiTheme="majorHAnsi"/>
          <w:i/>
          <w:iCs/>
          <w:color w:val="auto"/>
        </w:rPr>
        <w:t>Constitution</w:t>
      </w:r>
      <w:r w:rsidRPr="004A0B6E">
        <w:rPr>
          <w:rFonts w:asciiTheme="majorHAnsi" w:hAnsiTheme="majorHAnsi"/>
          <w:color w:val="auto"/>
        </w:rPr>
        <w:t xml:space="preserve"> and </w:t>
      </w:r>
      <w:r w:rsidRPr="004A0B6E">
        <w:rPr>
          <w:rFonts w:asciiTheme="majorHAnsi" w:hAnsiTheme="majorHAnsi"/>
          <w:i/>
          <w:iCs/>
          <w:color w:val="auto"/>
        </w:rPr>
        <w:t>Code of Regulations.</w:t>
      </w:r>
      <w:r w:rsidRPr="004A0B6E">
        <w:rPr>
          <w:rFonts w:asciiTheme="majorHAnsi" w:hAnsiTheme="majorHAnsi"/>
          <w:color w:val="auto"/>
        </w:rPr>
        <w:t xml:space="preserve"> Failure to understand these rules will not excuse a member from the penalties set forth in the Bylaws, Standing Rules and </w:t>
      </w:r>
      <w:r w:rsidRPr="004A0B6E">
        <w:rPr>
          <w:rFonts w:asciiTheme="majorHAnsi" w:hAnsiTheme="majorHAnsi"/>
          <w:i/>
          <w:iCs/>
          <w:color w:val="auto"/>
        </w:rPr>
        <w:t>Constitution</w:t>
      </w:r>
      <w:r w:rsidRPr="004A0B6E">
        <w:rPr>
          <w:rFonts w:asciiTheme="majorHAnsi" w:hAnsiTheme="majorHAnsi"/>
          <w:color w:val="auto"/>
        </w:rPr>
        <w:t xml:space="preserve"> and </w:t>
      </w:r>
      <w:r w:rsidRPr="004A0B6E">
        <w:rPr>
          <w:rFonts w:asciiTheme="majorHAnsi" w:hAnsiTheme="majorHAnsi"/>
          <w:i/>
          <w:iCs/>
          <w:color w:val="auto"/>
        </w:rPr>
        <w:t>Code of Regulations.</w:t>
      </w:r>
    </w:p>
    <w:p w14:paraId="7E0C70CA" w14:textId="77777777" w:rsidR="00CE4604" w:rsidRPr="004A0B6E" w:rsidRDefault="00CE4604" w:rsidP="00CE4604">
      <w:pPr>
        <w:rPr>
          <w:rFonts w:asciiTheme="majorHAnsi" w:hAnsiTheme="majorHAnsi"/>
          <w:color w:val="auto"/>
        </w:rPr>
      </w:pPr>
    </w:p>
    <w:p w14:paraId="3E4FEDF1" w14:textId="77777777" w:rsidR="001776D1" w:rsidRPr="004A0B6E" w:rsidRDefault="007B0218" w:rsidP="001776D1">
      <w:pPr>
        <w:rPr>
          <w:rFonts w:asciiTheme="majorHAnsi" w:hAnsiTheme="majorHAnsi"/>
          <w:color w:val="auto"/>
        </w:rPr>
      </w:pPr>
      <w:r w:rsidRPr="004A0B6E">
        <w:rPr>
          <w:rFonts w:asciiTheme="majorHAnsi" w:hAnsiTheme="majorHAnsi"/>
          <w:color w:val="auto"/>
        </w:rPr>
        <w:t xml:space="preserve">Section 2. Dues.  Refer to </w:t>
      </w:r>
      <w:r w:rsidRPr="004A0B6E">
        <w:rPr>
          <w:rFonts w:asciiTheme="majorHAnsi" w:hAnsiTheme="majorHAnsi"/>
          <w:i/>
          <w:color w:val="auto"/>
        </w:rPr>
        <w:t xml:space="preserve">Constitution </w:t>
      </w:r>
      <w:r w:rsidRPr="004A0B6E">
        <w:rPr>
          <w:rFonts w:asciiTheme="majorHAnsi" w:hAnsiTheme="majorHAnsi"/>
          <w:color w:val="auto"/>
        </w:rPr>
        <w:t>and</w:t>
      </w:r>
      <w:r w:rsidRPr="004A0B6E">
        <w:rPr>
          <w:rFonts w:asciiTheme="majorHAnsi" w:hAnsiTheme="majorHAnsi"/>
          <w:i/>
          <w:color w:val="auto"/>
        </w:rPr>
        <w:t xml:space="preserve"> Code of Regulations</w:t>
      </w:r>
    </w:p>
    <w:p w14:paraId="1B681A6F" w14:textId="4BEF5C98" w:rsidR="001776D1" w:rsidRPr="004A0B6E" w:rsidRDefault="007B0218" w:rsidP="001776D1">
      <w:pPr>
        <w:pStyle w:val="ListParagraph"/>
        <w:numPr>
          <w:ilvl w:val="0"/>
          <w:numId w:val="20"/>
        </w:numPr>
        <w:rPr>
          <w:rFonts w:asciiTheme="majorHAnsi" w:hAnsiTheme="majorHAnsi"/>
          <w:color w:val="auto"/>
        </w:rPr>
      </w:pPr>
      <w:r w:rsidRPr="004A0B6E">
        <w:rPr>
          <w:rFonts w:asciiTheme="majorHAnsi" w:hAnsiTheme="majorHAnsi"/>
          <w:color w:val="auto"/>
        </w:rPr>
        <w:t>New Members shall pay a non-r</w:t>
      </w:r>
      <w:r w:rsidR="00B2535A" w:rsidRPr="004A0B6E">
        <w:rPr>
          <w:rFonts w:asciiTheme="majorHAnsi" w:hAnsiTheme="majorHAnsi"/>
          <w:color w:val="auto"/>
        </w:rPr>
        <w:t>efundable New Member Fee of $</w:t>
      </w:r>
      <w:proofErr w:type="gramStart"/>
      <w:r w:rsidR="00B2535A" w:rsidRPr="004A0B6E">
        <w:rPr>
          <w:rFonts w:asciiTheme="majorHAnsi" w:hAnsiTheme="majorHAnsi"/>
          <w:color w:val="auto"/>
        </w:rPr>
        <w:t>650</w:t>
      </w:r>
      <w:r w:rsidRPr="004A0B6E">
        <w:rPr>
          <w:rFonts w:asciiTheme="majorHAnsi" w:hAnsiTheme="majorHAnsi"/>
          <w:color w:val="auto"/>
        </w:rPr>
        <w:t xml:space="preserve"> which</w:t>
      </w:r>
      <w:proofErr w:type="gramEnd"/>
      <w:r w:rsidRPr="004A0B6E">
        <w:rPr>
          <w:rFonts w:asciiTheme="majorHAnsi" w:hAnsiTheme="majorHAnsi"/>
          <w:color w:val="auto"/>
        </w:rPr>
        <w:t xml:space="preserve"> includes the National New Member Fee of $40, Nati</w:t>
      </w:r>
      <w:r w:rsidR="00B2535A" w:rsidRPr="004A0B6E">
        <w:rPr>
          <w:rFonts w:asciiTheme="majorHAnsi" w:hAnsiTheme="majorHAnsi"/>
          <w:color w:val="auto"/>
        </w:rPr>
        <w:t xml:space="preserve">onal Initiation Fee of $80, </w:t>
      </w:r>
      <w:r w:rsidRPr="004A0B6E">
        <w:rPr>
          <w:rFonts w:asciiTheme="majorHAnsi" w:hAnsiTheme="majorHAnsi"/>
          <w:color w:val="auto"/>
        </w:rPr>
        <w:t>the basic National Badge Fee of $1</w:t>
      </w:r>
      <w:r w:rsidR="00F21F30" w:rsidRPr="004A0B6E">
        <w:rPr>
          <w:rFonts w:asciiTheme="majorHAnsi" w:hAnsiTheme="majorHAnsi"/>
          <w:color w:val="auto"/>
        </w:rPr>
        <w:t>2</w:t>
      </w:r>
      <w:r w:rsidRPr="004A0B6E">
        <w:rPr>
          <w:rFonts w:asciiTheme="majorHAnsi" w:hAnsiTheme="majorHAnsi"/>
          <w:color w:val="auto"/>
        </w:rPr>
        <w:t>3</w:t>
      </w:r>
      <w:r w:rsidR="00B2535A" w:rsidRPr="004A0B6E">
        <w:rPr>
          <w:rFonts w:asciiTheme="majorHAnsi" w:hAnsiTheme="majorHAnsi"/>
          <w:color w:val="auto"/>
        </w:rPr>
        <w:t xml:space="preserve"> and $125 New Member Retreat Fee</w:t>
      </w:r>
      <w:r w:rsidRPr="004A0B6E">
        <w:rPr>
          <w:rFonts w:asciiTheme="majorHAnsi" w:hAnsiTheme="majorHAnsi"/>
          <w:color w:val="auto"/>
        </w:rPr>
        <w:t xml:space="preserve">. </w:t>
      </w:r>
      <w:proofErr w:type="gramStart"/>
      <w:r w:rsidR="008B35D5" w:rsidRPr="004A0B6E">
        <w:rPr>
          <w:rFonts w:asciiTheme="majorHAnsi" w:hAnsiTheme="majorHAnsi"/>
          <w:color w:val="auto"/>
        </w:rPr>
        <w:t>.</w:t>
      </w:r>
      <w:r w:rsidRPr="004A0B6E">
        <w:rPr>
          <w:rFonts w:asciiTheme="majorHAnsi" w:hAnsiTheme="majorHAnsi"/>
          <w:color w:val="auto"/>
        </w:rPr>
        <w:t>These</w:t>
      </w:r>
      <w:proofErr w:type="gramEnd"/>
      <w:r w:rsidRPr="004A0B6E">
        <w:rPr>
          <w:rFonts w:asciiTheme="majorHAnsi" w:hAnsiTheme="majorHAnsi"/>
          <w:color w:val="auto"/>
        </w:rPr>
        <w:t xml:space="preserve"> national fees are subject to change as determined by the National Council. If the new member wishes to upgrade her badge, she bears the cost of the upgrade.</w:t>
      </w:r>
    </w:p>
    <w:p w14:paraId="03CACCAD" w14:textId="0181C277" w:rsidR="001776D1" w:rsidRPr="004A0B6E" w:rsidRDefault="007B0218" w:rsidP="001776D1">
      <w:pPr>
        <w:pStyle w:val="ListParagraph"/>
        <w:numPr>
          <w:ilvl w:val="0"/>
          <w:numId w:val="20"/>
        </w:numPr>
        <w:rPr>
          <w:rFonts w:asciiTheme="majorHAnsi" w:hAnsiTheme="majorHAnsi"/>
          <w:color w:val="auto"/>
        </w:rPr>
      </w:pPr>
      <w:r w:rsidRPr="004A0B6E">
        <w:rPr>
          <w:rFonts w:asciiTheme="majorHAnsi" w:hAnsiTheme="majorHAnsi"/>
          <w:color w:val="auto"/>
        </w:rPr>
        <w:t>All members (new and initiated</w:t>
      </w:r>
      <w:r w:rsidR="005F5E1A" w:rsidRPr="004A0B6E">
        <w:rPr>
          <w:rFonts w:asciiTheme="majorHAnsi" w:hAnsiTheme="majorHAnsi"/>
          <w:color w:val="auto"/>
        </w:rPr>
        <w:t>) shall pay National Dues of $105</w:t>
      </w:r>
      <w:r w:rsidRPr="004A0B6E">
        <w:rPr>
          <w:rFonts w:asciiTheme="majorHAnsi" w:hAnsiTheme="majorHAnsi"/>
          <w:color w:val="auto"/>
        </w:rPr>
        <w:t xml:space="preserve"> per year, which be</w:t>
      </w:r>
      <w:r w:rsidR="005F5E1A" w:rsidRPr="004A0B6E">
        <w:rPr>
          <w:rFonts w:asciiTheme="majorHAnsi" w:hAnsiTheme="majorHAnsi"/>
          <w:color w:val="auto"/>
        </w:rPr>
        <w:t xml:space="preserve"> collected by the chapter as $52.50</w:t>
      </w:r>
      <w:r w:rsidRPr="004A0B6E">
        <w:rPr>
          <w:rFonts w:asciiTheme="majorHAnsi" w:hAnsiTheme="majorHAnsi"/>
          <w:color w:val="auto"/>
        </w:rPr>
        <w:t xml:space="preserve"> in the </w:t>
      </w:r>
      <w:r w:rsidR="00006920" w:rsidRPr="004A0B6E">
        <w:rPr>
          <w:rFonts w:asciiTheme="majorHAnsi" w:hAnsiTheme="majorHAnsi"/>
          <w:color w:val="auto"/>
        </w:rPr>
        <w:t>fall</w:t>
      </w:r>
      <w:r w:rsidR="005F5E1A" w:rsidRPr="004A0B6E">
        <w:rPr>
          <w:rFonts w:asciiTheme="majorHAnsi" w:hAnsiTheme="majorHAnsi"/>
          <w:color w:val="auto"/>
        </w:rPr>
        <w:t xml:space="preserve"> semester and $52.50</w:t>
      </w:r>
      <w:r w:rsidRPr="004A0B6E">
        <w:rPr>
          <w:rFonts w:asciiTheme="majorHAnsi" w:hAnsiTheme="majorHAnsi"/>
          <w:color w:val="auto"/>
        </w:rPr>
        <w:t xml:space="preserve"> in the spring semester. </w:t>
      </w:r>
    </w:p>
    <w:p w14:paraId="161AACBE" w14:textId="027D507B" w:rsidR="001776D1" w:rsidRPr="004A0B6E" w:rsidRDefault="007B0218" w:rsidP="001776D1">
      <w:pPr>
        <w:pStyle w:val="ListParagraph"/>
        <w:numPr>
          <w:ilvl w:val="0"/>
          <w:numId w:val="20"/>
        </w:numPr>
        <w:rPr>
          <w:rFonts w:asciiTheme="majorHAnsi" w:hAnsiTheme="majorHAnsi"/>
          <w:color w:val="auto"/>
        </w:rPr>
      </w:pPr>
      <w:r w:rsidRPr="004A0B6E">
        <w:rPr>
          <w:rFonts w:asciiTheme="majorHAnsi" w:hAnsiTheme="majorHAnsi"/>
          <w:color w:val="auto"/>
        </w:rPr>
        <w:t>All member</w:t>
      </w:r>
      <w:r w:rsidR="008B35D5" w:rsidRPr="004A0B6E">
        <w:rPr>
          <w:rFonts w:asciiTheme="majorHAnsi" w:hAnsiTheme="majorHAnsi"/>
          <w:color w:val="auto"/>
        </w:rPr>
        <w:t>s shall pay chapter dues of $500</w:t>
      </w:r>
      <w:r w:rsidRPr="004A0B6E">
        <w:rPr>
          <w:rFonts w:asciiTheme="majorHAnsi" w:hAnsiTheme="majorHAnsi"/>
          <w:color w:val="auto"/>
        </w:rPr>
        <w:t xml:space="preserve"> per semester. </w:t>
      </w:r>
    </w:p>
    <w:p w14:paraId="1861A8BA" w14:textId="77777777" w:rsidR="001776D1" w:rsidRPr="004A0B6E" w:rsidRDefault="007B0218" w:rsidP="001776D1">
      <w:pPr>
        <w:pStyle w:val="ListParagraph"/>
        <w:numPr>
          <w:ilvl w:val="0"/>
          <w:numId w:val="20"/>
        </w:numPr>
        <w:rPr>
          <w:rFonts w:asciiTheme="majorHAnsi" w:hAnsiTheme="majorHAnsi"/>
          <w:color w:val="auto"/>
        </w:rPr>
      </w:pPr>
      <w:r w:rsidRPr="004A0B6E">
        <w:rPr>
          <w:rFonts w:asciiTheme="majorHAnsi" w:hAnsiTheme="majorHAnsi"/>
          <w:color w:val="auto"/>
        </w:rPr>
        <w:t xml:space="preserve">All members shall pay the 1902 Loyalty Society </w:t>
      </w:r>
      <w:r w:rsidR="00006920" w:rsidRPr="004A0B6E">
        <w:rPr>
          <w:rFonts w:asciiTheme="majorHAnsi" w:hAnsiTheme="majorHAnsi"/>
          <w:color w:val="auto"/>
        </w:rPr>
        <w:t>Donation</w:t>
      </w:r>
      <w:r w:rsidRPr="004A0B6E">
        <w:rPr>
          <w:rFonts w:asciiTheme="majorHAnsi" w:hAnsiTheme="majorHAnsi"/>
          <w:color w:val="auto"/>
        </w:rPr>
        <w:t xml:space="preserve"> of $19.02. </w:t>
      </w:r>
    </w:p>
    <w:p w14:paraId="7592A7C8" w14:textId="28F46FBC" w:rsidR="001776D1" w:rsidRPr="004A0B6E" w:rsidRDefault="007B0218" w:rsidP="001776D1">
      <w:pPr>
        <w:pStyle w:val="ListParagraph"/>
        <w:numPr>
          <w:ilvl w:val="0"/>
          <w:numId w:val="20"/>
        </w:numPr>
        <w:rPr>
          <w:rFonts w:asciiTheme="majorHAnsi" w:hAnsiTheme="majorHAnsi"/>
          <w:color w:val="auto"/>
        </w:rPr>
      </w:pPr>
      <w:r w:rsidRPr="004A0B6E">
        <w:rPr>
          <w:rFonts w:asciiTheme="majorHAnsi" w:hAnsiTheme="majorHAnsi"/>
          <w:color w:val="auto"/>
        </w:rPr>
        <w:t xml:space="preserve">All members shall pay the Security Fee, House Fund Fee, Insurance Fee, and Meals Fee, each as determined by the </w:t>
      </w:r>
      <w:r w:rsidR="00466D53" w:rsidRPr="004A0B6E">
        <w:rPr>
          <w:rFonts w:asciiTheme="majorHAnsi" w:hAnsiTheme="majorHAnsi"/>
          <w:color w:val="auto"/>
        </w:rPr>
        <w:t>National Housing</w:t>
      </w:r>
      <w:r w:rsidRPr="004A0B6E">
        <w:rPr>
          <w:rFonts w:asciiTheme="majorHAnsi" w:hAnsiTheme="majorHAnsi"/>
          <w:color w:val="auto"/>
        </w:rPr>
        <w:t xml:space="preserve"> Corporation on an annual basis. Additionally, all members not currently residing in the chapter house shall pay the Parlor Fee as set by </w:t>
      </w:r>
      <w:r w:rsidR="00466D53" w:rsidRPr="004A0B6E">
        <w:rPr>
          <w:rFonts w:asciiTheme="majorHAnsi" w:hAnsiTheme="majorHAnsi"/>
          <w:color w:val="auto"/>
        </w:rPr>
        <w:t>National Housing</w:t>
      </w:r>
      <w:r w:rsidRPr="004A0B6E">
        <w:rPr>
          <w:rFonts w:asciiTheme="majorHAnsi" w:hAnsiTheme="majorHAnsi"/>
          <w:color w:val="auto"/>
        </w:rPr>
        <w:t xml:space="preserve"> Corporation. All New Members shall also pay a one-time Building Fund Fee as set by the </w:t>
      </w:r>
      <w:r w:rsidR="00466D53" w:rsidRPr="004A0B6E">
        <w:rPr>
          <w:rFonts w:asciiTheme="majorHAnsi" w:hAnsiTheme="majorHAnsi"/>
          <w:color w:val="auto"/>
        </w:rPr>
        <w:t>National Housing</w:t>
      </w:r>
      <w:r w:rsidRPr="004A0B6E">
        <w:rPr>
          <w:rFonts w:asciiTheme="majorHAnsi" w:hAnsiTheme="majorHAnsi"/>
          <w:color w:val="auto"/>
        </w:rPr>
        <w:t xml:space="preserve"> Corporation. Room Rent to live in the chapter house is also set by the </w:t>
      </w:r>
      <w:r w:rsidR="0074115C" w:rsidRPr="004A0B6E">
        <w:rPr>
          <w:rFonts w:asciiTheme="majorHAnsi" w:hAnsiTheme="majorHAnsi"/>
          <w:color w:val="auto"/>
        </w:rPr>
        <w:t>National Housing</w:t>
      </w:r>
      <w:r w:rsidRPr="004A0B6E">
        <w:rPr>
          <w:rFonts w:asciiTheme="majorHAnsi" w:hAnsiTheme="majorHAnsi"/>
          <w:color w:val="auto"/>
        </w:rPr>
        <w:t xml:space="preserve"> Corporation on an annual basis.</w:t>
      </w:r>
    </w:p>
    <w:p w14:paraId="163B970C" w14:textId="77777777" w:rsidR="001776D1" w:rsidRPr="004A0B6E" w:rsidRDefault="007B0218" w:rsidP="001776D1">
      <w:pPr>
        <w:pStyle w:val="ListParagraph"/>
        <w:numPr>
          <w:ilvl w:val="0"/>
          <w:numId w:val="20"/>
        </w:numPr>
        <w:rPr>
          <w:rFonts w:asciiTheme="majorHAnsi" w:hAnsiTheme="majorHAnsi"/>
          <w:color w:val="auto"/>
        </w:rPr>
      </w:pPr>
      <w:r w:rsidRPr="004A0B6E">
        <w:rPr>
          <w:rFonts w:asciiTheme="majorHAnsi" w:hAnsiTheme="majorHAnsi"/>
          <w:color w:val="auto"/>
        </w:rPr>
        <w:t>The chapter’s fiscal year shall be July 1 through June 30.</w:t>
      </w:r>
    </w:p>
    <w:p w14:paraId="071E76B6" w14:textId="77777777" w:rsidR="00E678B8" w:rsidRPr="004A0B6E" w:rsidRDefault="00E678B8">
      <w:pPr>
        <w:rPr>
          <w:rFonts w:asciiTheme="majorHAnsi" w:hAnsiTheme="majorHAnsi"/>
          <w:color w:val="auto"/>
        </w:rPr>
      </w:pPr>
    </w:p>
    <w:p w14:paraId="36BCE54E" w14:textId="77777777" w:rsidR="00E26F3C" w:rsidRPr="004A0B6E" w:rsidRDefault="003D5253">
      <w:pPr>
        <w:rPr>
          <w:rFonts w:asciiTheme="majorHAnsi" w:hAnsiTheme="majorHAnsi"/>
          <w:color w:val="auto"/>
        </w:rPr>
      </w:pPr>
      <w:r w:rsidRPr="004A0B6E">
        <w:rPr>
          <w:rFonts w:asciiTheme="majorHAnsi" w:hAnsiTheme="majorHAnsi"/>
          <w:color w:val="auto"/>
        </w:rPr>
        <w:t xml:space="preserve">Section 3. </w:t>
      </w:r>
      <w:proofErr w:type="gramStart"/>
      <w:r w:rsidR="001776D1" w:rsidRPr="004A0B6E">
        <w:rPr>
          <w:rFonts w:asciiTheme="majorHAnsi" w:hAnsiTheme="majorHAnsi"/>
          <w:color w:val="auto"/>
        </w:rPr>
        <w:t>Discipline of Members</w:t>
      </w:r>
      <w:r w:rsidRPr="004A0B6E">
        <w:rPr>
          <w:rFonts w:asciiTheme="majorHAnsi" w:hAnsiTheme="majorHAnsi"/>
          <w:color w:val="auto"/>
        </w:rPr>
        <w:t>.</w:t>
      </w:r>
      <w:proofErr w:type="gramEnd"/>
      <w:r w:rsidRPr="004A0B6E">
        <w:rPr>
          <w:rFonts w:asciiTheme="majorHAnsi" w:hAnsiTheme="majorHAnsi"/>
          <w:color w:val="auto"/>
        </w:rPr>
        <w:t xml:space="preserve"> </w:t>
      </w:r>
    </w:p>
    <w:p w14:paraId="07B5BC3A" w14:textId="77777777" w:rsidR="00D42D3F" w:rsidRPr="004A0B6E" w:rsidRDefault="001776D1">
      <w:pPr>
        <w:pStyle w:val="ListParagraph"/>
        <w:numPr>
          <w:ilvl w:val="0"/>
          <w:numId w:val="21"/>
        </w:numPr>
        <w:rPr>
          <w:rFonts w:asciiTheme="majorHAnsi" w:hAnsiTheme="majorHAnsi"/>
          <w:color w:val="auto"/>
        </w:rPr>
      </w:pPr>
      <w:r w:rsidRPr="004A0B6E">
        <w:rPr>
          <w:rFonts w:asciiTheme="majorHAnsi" w:hAnsiTheme="majorHAnsi"/>
          <w:color w:val="auto"/>
        </w:rPr>
        <w:t xml:space="preserve">The Alpha Gamma Chapter will follow the </w:t>
      </w:r>
      <w:r w:rsidR="00FC03DF" w:rsidRPr="004A0B6E">
        <w:rPr>
          <w:rFonts w:asciiTheme="majorHAnsi" w:hAnsiTheme="majorHAnsi"/>
          <w:color w:val="auto"/>
        </w:rPr>
        <w:t>membership obligations and s</w:t>
      </w:r>
      <w:r w:rsidRPr="004A0B6E">
        <w:rPr>
          <w:rFonts w:asciiTheme="majorHAnsi" w:hAnsiTheme="majorHAnsi"/>
          <w:color w:val="auto"/>
        </w:rPr>
        <w:t xml:space="preserve">tandards policies and procedures as outlined by National Delta Zeta policy. </w:t>
      </w:r>
    </w:p>
    <w:p w14:paraId="6202BD35" w14:textId="77777777" w:rsidR="00D42D3F" w:rsidRPr="004A0B6E" w:rsidRDefault="001776D1">
      <w:pPr>
        <w:pStyle w:val="ListParagraph"/>
        <w:numPr>
          <w:ilvl w:val="0"/>
          <w:numId w:val="21"/>
        </w:numPr>
        <w:rPr>
          <w:rFonts w:asciiTheme="majorHAnsi" w:hAnsiTheme="majorHAnsi"/>
          <w:color w:val="auto"/>
        </w:rPr>
      </w:pPr>
      <w:r w:rsidRPr="004A0B6E">
        <w:rPr>
          <w:rFonts w:asciiTheme="majorHAnsi" w:hAnsiTheme="majorHAnsi"/>
          <w:color w:val="auto"/>
        </w:rPr>
        <w:t xml:space="preserve">The Standards Board will review and prepare an annual Statement of Chapter Standards to be adopted by </w:t>
      </w:r>
      <w:r w:rsidR="00FC03DF" w:rsidRPr="004A0B6E">
        <w:rPr>
          <w:rFonts w:asciiTheme="majorHAnsi" w:hAnsiTheme="majorHAnsi"/>
          <w:color w:val="auto"/>
        </w:rPr>
        <w:t>the chapter at the first formal meeting of the fall semester. This statement will clarify and elaborate on the specific expectations of behavior for members of the chapter. The statement will not be seen to limit the sanctioning of actions not specifically addressed in the document.</w:t>
      </w:r>
    </w:p>
    <w:p w14:paraId="72E31498" w14:textId="6008A995" w:rsidR="003328B3" w:rsidRPr="004A0B6E" w:rsidRDefault="003328B3" w:rsidP="003328B3">
      <w:pPr>
        <w:pStyle w:val="ListParagraph"/>
        <w:numPr>
          <w:ilvl w:val="0"/>
          <w:numId w:val="21"/>
        </w:numPr>
        <w:rPr>
          <w:rFonts w:asciiTheme="majorHAnsi" w:hAnsiTheme="majorHAnsi"/>
          <w:color w:val="auto"/>
        </w:rPr>
      </w:pPr>
      <w:r w:rsidRPr="004A0B6E">
        <w:rPr>
          <w:rFonts w:asciiTheme="majorHAnsi" w:hAnsiTheme="majorHAnsi"/>
          <w:color w:val="auto"/>
        </w:rPr>
        <w:t>Academic Probation</w:t>
      </w:r>
    </w:p>
    <w:p w14:paraId="1AED009B" w14:textId="2184C777" w:rsidR="003D5253" w:rsidRPr="004A0B6E" w:rsidRDefault="003328B3">
      <w:pPr>
        <w:rPr>
          <w:rFonts w:asciiTheme="majorHAnsi" w:hAnsiTheme="majorHAnsi"/>
          <w:color w:val="auto"/>
        </w:rPr>
      </w:pPr>
      <w:r w:rsidRPr="004A0B6E">
        <w:rPr>
          <w:rFonts w:asciiTheme="majorHAnsi" w:hAnsiTheme="majorHAnsi"/>
          <w:color w:val="auto"/>
        </w:rPr>
        <w:tab/>
        <w:t xml:space="preserve">Per Delta Zeta Standard Rules and Policies, Individual Academic Probation </w:t>
      </w:r>
      <w:r w:rsidRPr="004A0B6E">
        <w:rPr>
          <w:rFonts w:asciiTheme="majorHAnsi" w:hAnsiTheme="majorHAnsi"/>
          <w:color w:val="auto"/>
        </w:rPr>
        <w:tab/>
        <w:t>#3, page 13 sites:</w:t>
      </w:r>
    </w:p>
    <w:p w14:paraId="501771E8" w14:textId="44FE3F66" w:rsidR="003328B3" w:rsidRPr="004A0B6E" w:rsidRDefault="003328B3">
      <w:pPr>
        <w:rPr>
          <w:rFonts w:asciiTheme="majorHAnsi" w:hAnsiTheme="majorHAnsi"/>
          <w:i/>
          <w:color w:val="auto"/>
        </w:rPr>
      </w:pPr>
      <w:r w:rsidRPr="004A0B6E">
        <w:rPr>
          <w:rFonts w:asciiTheme="majorHAnsi" w:hAnsiTheme="majorHAnsi"/>
          <w:color w:val="auto"/>
        </w:rPr>
        <w:tab/>
      </w:r>
      <w:r w:rsidRPr="004A0B6E">
        <w:rPr>
          <w:rFonts w:asciiTheme="majorHAnsi" w:hAnsiTheme="majorHAnsi"/>
          <w:i/>
          <w:color w:val="auto"/>
        </w:rPr>
        <w:t xml:space="preserve">A Delta Zeta initiate who fails to meet the minimum cumulative GPA academic </w:t>
      </w:r>
      <w:r w:rsidRPr="004A0B6E">
        <w:rPr>
          <w:rFonts w:asciiTheme="majorHAnsi" w:hAnsiTheme="majorHAnsi"/>
          <w:i/>
          <w:color w:val="auto"/>
        </w:rPr>
        <w:tab/>
        <w:t xml:space="preserve">standard for two consecutive semesters or 3 consecutive quarters may have </w:t>
      </w:r>
      <w:r w:rsidRPr="004A0B6E">
        <w:rPr>
          <w:rFonts w:asciiTheme="majorHAnsi" w:hAnsiTheme="majorHAnsi"/>
          <w:i/>
          <w:color w:val="auto"/>
        </w:rPr>
        <w:lastRenderedPageBreak/>
        <w:tab/>
        <w:t xml:space="preserve">her membership recommended for dismissal by action of the National </w:t>
      </w:r>
      <w:r w:rsidRPr="004A0B6E">
        <w:rPr>
          <w:rFonts w:asciiTheme="majorHAnsi" w:hAnsiTheme="majorHAnsi"/>
          <w:i/>
          <w:color w:val="auto"/>
        </w:rPr>
        <w:tab/>
        <w:t xml:space="preserve">Council. </w:t>
      </w:r>
    </w:p>
    <w:p w14:paraId="3D9A9F73" w14:textId="42B44818" w:rsidR="003328B3" w:rsidRPr="004A0B6E" w:rsidRDefault="003328B3">
      <w:pPr>
        <w:rPr>
          <w:rFonts w:asciiTheme="majorHAnsi" w:hAnsiTheme="majorHAnsi"/>
          <w:color w:val="auto"/>
        </w:rPr>
      </w:pPr>
      <w:r w:rsidRPr="004A0B6E">
        <w:rPr>
          <w:rFonts w:asciiTheme="majorHAnsi" w:hAnsiTheme="majorHAnsi"/>
          <w:i/>
          <w:color w:val="auto"/>
        </w:rPr>
        <w:tab/>
      </w:r>
      <w:proofErr w:type="spellStart"/>
      <w:r w:rsidR="0010736B" w:rsidRPr="004A0B6E">
        <w:rPr>
          <w:rFonts w:asciiTheme="majorHAnsi" w:hAnsiTheme="majorHAnsi"/>
          <w:i/>
          <w:color w:val="auto"/>
        </w:rPr>
        <w:t>i</w:t>
      </w:r>
      <w:proofErr w:type="spellEnd"/>
      <w:r w:rsidR="0010736B" w:rsidRPr="004A0B6E">
        <w:rPr>
          <w:rFonts w:asciiTheme="majorHAnsi" w:hAnsiTheme="majorHAnsi"/>
          <w:i/>
          <w:color w:val="auto"/>
        </w:rPr>
        <w:t xml:space="preserve">. </w:t>
      </w:r>
      <w:r w:rsidRPr="004A0B6E">
        <w:rPr>
          <w:rFonts w:asciiTheme="majorHAnsi" w:hAnsiTheme="majorHAnsi"/>
          <w:color w:val="auto"/>
        </w:rPr>
        <w:t xml:space="preserve">A member who shows forward progress but is still below the chapter </w:t>
      </w:r>
      <w:r w:rsidRPr="004A0B6E">
        <w:rPr>
          <w:rFonts w:asciiTheme="majorHAnsi" w:hAnsiTheme="majorHAnsi"/>
          <w:color w:val="auto"/>
        </w:rPr>
        <w:tab/>
        <w:t xml:space="preserve">requirement after 2 consecutive semesters on probation, at the discretion of </w:t>
      </w:r>
      <w:r w:rsidRPr="004A0B6E">
        <w:rPr>
          <w:rFonts w:asciiTheme="majorHAnsi" w:hAnsiTheme="majorHAnsi"/>
          <w:color w:val="auto"/>
        </w:rPr>
        <w:tab/>
        <w:t>the CCD, can still maintain her membership. (</w:t>
      </w:r>
      <w:proofErr w:type="gramStart"/>
      <w:r w:rsidRPr="004A0B6E">
        <w:rPr>
          <w:rFonts w:asciiTheme="majorHAnsi" w:hAnsiTheme="majorHAnsi"/>
          <w:color w:val="auto"/>
        </w:rPr>
        <w:t>taken</w:t>
      </w:r>
      <w:proofErr w:type="gramEnd"/>
      <w:r w:rsidRPr="004A0B6E">
        <w:rPr>
          <w:rFonts w:asciiTheme="majorHAnsi" w:hAnsiTheme="majorHAnsi"/>
          <w:color w:val="auto"/>
        </w:rPr>
        <w:t xml:space="preserve"> from national academic </w:t>
      </w:r>
      <w:r w:rsidRPr="004A0B6E">
        <w:rPr>
          <w:rFonts w:asciiTheme="majorHAnsi" w:hAnsiTheme="majorHAnsi"/>
          <w:color w:val="auto"/>
        </w:rPr>
        <w:tab/>
        <w:t>policy &amp; procedure manual)</w:t>
      </w:r>
    </w:p>
    <w:p w14:paraId="193E8821" w14:textId="6997D837" w:rsidR="0010736B" w:rsidRPr="004A0B6E" w:rsidRDefault="0010736B">
      <w:pPr>
        <w:rPr>
          <w:rFonts w:asciiTheme="majorHAnsi" w:hAnsiTheme="majorHAnsi"/>
          <w:color w:val="auto"/>
        </w:rPr>
      </w:pPr>
      <w:r w:rsidRPr="004A0B6E">
        <w:rPr>
          <w:rFonts w:asciiTheme="majorHAnsi" w:hAnsiTheme="majorHAnsi"/>
          <w:color w:val="auto"/>
        </w:rPr>
        <w:tab/>
      </w:r>
    </w:p>
    <w:p w14:paraId="41CE621B" w14:textId="25967BE7" w:rsidR="0017711D" w:rsidRPr="004A0B6E" w:rsidRDefault="0017711D">
      <w:pPr>
        <w:rPr>
          <w:rFonts w:asciiTheme="majorHAnsi" w:hAnsiTheme="majorHAnsi"/>
          <w:color w:val="auto"/>
        </w:rPr>
      </w:pPr>
      <w:r w:rsidRPr="004A0B6E">
        <w:rPr>
          <w:rFonts w:asciiTheme="majorHAnsi" w:hAnsiTheme="majorHAnsi"/>
          <w:color w:val="auto"/>
        </w:rPr>
        <w:t xml:space="preserve">D. Financial Probation </w:t>
      </w:r>
    </w:p>
    <w:p w14:paraId="26552424" w14:textId="06A4156D" w:rsidR="00E15BE8" w:rsidRPr="004A0B6E" w:rsidRDefault="00022F07">
      <w:pPr>
        <w:rPr>
          <w:rFonts w:asciiTheme="majorHAnsi" w:hAnsiTheme="majorHAnsi"/>
          <w:color w:val="auto"/>
        </w:rPr>
      </w:pPr>
      <w:r w:rsidRPr="004A0B6E">
        <w:rPr>
          <w:rFonts w:asciiTheme="majorHAnsi" w:hAnsiTheme="majorHAnsi"/>
          <w:color w:val="auto"/>
        </w:rPr>
        <w:tab/>
      </w:r>
      <w:proofErr w:type="spellStart"/>
      <w:r w:rsidRPr="004A0B6E">
        <w:rPr>
          <w:rFonts w:asciiTheme="majorHAnsi" w:hAnsiTheme="majorHAnsi"/>
          <w:color w:val="auto"/>
        </w:rPr>
        <w:t>i</w:t>
      </w:r>
      <w:proofErr w:type="spellEnd"/>
      <w:r w:rsidRPr="004A0B6E">
        <w:rPr>
          <w:rFonts w:asciiTheme="majorHAnsi" w:hAnsiTheme="majorHAnsi"/>
          <w:color w:val="auto"/>
        </w:rPr>
        <w:t xml:space="preserve">. Causes and types of </w:t>
      </w:r>
      <w:r w:rsidR="00E15BE8" w:rsidRPr="004A0B6E">
        <w:rPr>
          <w:rFonts w:asciiTheme="majorHAnsi" w:hAnsiTheme="majorHAnsi"/>
          <w:color w:val="auto"/>
        </w:rPr>
        <w:t xml:space="preserve">discipline and penalty procedures (refer to the Code of </w:t>
      </w:r>
      <w:r w:rsidR="00E15BE8" w:rsidRPr="004A0B6E">
        <w:rPr>
          <w:rFonts w:asciiTheme="majorHAnsi" w:hAnsiTheme="majorHAnsi"/>
          <w:color w:val="auto"/>
        </w:rPr>
        <w:tab/>
        <w:t>Regulations, Regulation III, Section 1-6)</w:t>
      </w:r>
    </w:p>
    <w:p w14:paraId="07BA2664" w14:textId="51065356" w:rsidR="00E15BE8" w:rsidRPr="004A0B6E" w:rsidRDefault="00022F07">
      <w:pPr>
        <w:rPr>
          <w:rFonts w:asciiTheme="majorHAnsi" w:hAnsiTheme="majorHAnsi"/>
          <w:color w:val="auto"/>
        </w:rPr>
      </w:pPr>
      <w:r w:rsidRPr="004A0B6E">
        <w:rPr>
          <w:rFonts w:asciiTheme="majorHAnsi" w:hAnsiTheme="majorHAnsi"/>
          <w:color w:val="auto"/>
        </w:rPr>
        <w:tab/>
        <w:t xml:space="preserve">ii. If the member's </w:t>
      </w:r>
      <w:r w:rsidR="00E15BE8" w:rsidRPr="004A0B6E">
        <w:rPr>
          <w:rFonts w:asciiTheme="majorHAnsi" w:hAnsiTheme="majorHAnsi"/>
          <w:color w:val="auto"/>
        </w:rPr>
        <w:t xml:space="preserve">bill goes past due (after the 10th of the month in which it </w:t>
      </w:r>
      <w:r w:rsidR="00E15BE8" w:rsidRPr="004A0B6E">
        <w:rPr>
          <w:rFonts w:asciiTheme="majorHAnsi" w:hAnsiTheme="majorHAnsi"/>
          <w:color w:val="auto"/>
        </w:rPr>
        <w:tab/>
        <w:t>is billed), the member will be pl</w:t>
      </w:r>
      <w:r w:rsidRPr="004A0B6E">
        <w:rPr>
          <w:rFonts w:asciiTheme="majorHAnsi" w:hAnsiTheme="majorHAnsi"/>
          <w:color w:val="auto"/>
        </w:rPr>
        <w:t>aced on financial probation whic</w:t>
      </w:r>
      <w:r w:rsidR="00E15BE8" w:rsidRPr="004A0B6E">
        <w:rPr>
          <w:rFonts w:asciiTheme="majorHAnsi" w:hAnsiTheme="majorHAnsi"/>
          <w:color w:val="auto"/>
        </w:rPr>
        <w:t>h m</w:t>
      </w:r>
      <w:r w:rsidRPr="004A0B6E">
        <w:rPr>
          <w:rFonts w:asciiTheme="majorHAnsi" w:hAnsiTheme="majorHAnsi"/>
          <w:color w:val="auto"/>
        </w:rPr>
        <w:t xml:space="preserve">eans she </w:t>
      </w:r>
      <w:r w:rsidRPr="004A0B6E">
        <w:rPr>
          <w:rFonts w:asciiTheme="majorHAnsi" w:hAnsiTheme="majorHAnsi"/>
          <w:color w:val="auto"/>
        </w:rPr>
        <w:tab/>
        <w:t xml:space="preserve">is not able to vote, </w:t>
      </w:r>
      <w:r w:rsidR="00E15BE8" w:rsidRPr="004A0B6E">
        <w:rPr>
          <w:rFonts w:asciiTheme="majorHAnsi" w:hAnsiTheme="majorHAnsi"/>
          <w:color w:val="auto"/>
        </w:rPr>
        <w:t xml:space="preserve">attend social events and can be removed from her </w:t>
      </w:r>
      <w:r w:rsidR="00E15BE8" w:rsidRPr="004A0B6E">
        <w:rPr>
          <w:rFonts w:asciiTheme="majorHAnsi" w:hAnsiTheme="majorHAnsi"/>
          <w:color w:val="auto"/>
        </w:rPr>
        <w:tab/>
        <w:t xml:space="preserve">position if she holds one. </w:t>
      </w:r>
    </w:p>
    <w:p w14:paraId="57E81993" w14:textId="61E73F33" w:rsidR="00E15BE8" w:rsidRPr="004A0B6E" w:rsidRDefault="00E15BE8">
      <w:pPr>
        <w:rPr>
          <w:rFonts w:asciiTheme="majorHAnsi" w:hAnsiTheme="majorHAnsi"/>
          <w:color w:val="auto"/>
        </w:rPr>
      </w:pPr>
      <w:r w:rsidRPr="004A0B6E">
        <w:rPr>
          <w:rFonts w:asciiTheme="majorHAnsi" w:hAnsiTheme="majorHAnsi"/>
          <w:color w:val="auto"/>
        </w:rPr>
        <w:tab/>
        <w:t xml:space="preserve">iii. </w:t>
      </w:r>
      <w:proofErr w:type="gramStart"/>
      <w:r w:rsidRPr="004A0B6E">
        <w:rPr>
          <w:rFonts w:asciiTheme="majorHAnsi" w:hAnsiTheme="majorHAnsi"/>
          <w:color w:val="auto"/>
        </w:rPr>
        <w:t>If</w:t>
      </w:r>
      <w:proofErr w:type="gramEnd"/>
      <w:r w:rsidRPr="004A0B6E">
        <w:rPr>
          <w:rFonts w:asciiTheme="majorHAnsi" w:hAnsiTheme="majorHAnsi"/>
          <w:color w:val="auto"/>
        </w:rPr>
        <w:t xml:space="preserve"> the member's bill goes past due 30+ days, you can be placed on national </w:t>
      </w:r>
      <w:r w:rsidRPr="004A0B6E">
        <w:rPr>
          <w:rFonts w:asciiTheme="majorHAnsi" w:hAnsiTheme="majorHAnsi"/>
          <w:color w:val="auto"/>
        </w:rPr>
        <w:tab/>
        <w:t xml:space="preserve">suspension and can be sent to collections. </w:t>
      </w:r>
    </w:p>
    <w:p w14:paraId="113CF25C" w14:textId="77777777" w:rsidR="003F6164" w:rsidRPr="004A0B6E" w:rsidRDefault="003F6164" w:rsidP="003D5253">
      <w:pPr>
        <w:jc w:val="center"/>
        <w:rPr>
          <w:rFonts w:asciiTheme="majorHAnsi" w:hAnsiTheme="majorHAnsi"/>
          <w:b/>
          <w:color w:val="auto"/>
        </w:rPr>
      </w:pPr>
    </w:p>
    <w:p w14:paraId="6A2A61CD" w14:textId="77777777" w:rsidR="003F6164" w:rsidRPr="004A0B6E" w:rsidRDefault="003F6164" w:rsidP="003D5253">
      <w:pPr>
        <w:jc w:val="center"/>
        <w:rPr>
          <w:rFonts w:asciiTheme="majorHAnsi" w:hAnsiTheme="majorHAnsi"/>
          <w:b/>
          <w:color w:val="auto"/>
        </w:rPr>
      </w:pPr>
    </w:p>
    <w:p w14:paraId="76F6E005" w14:textId="77777777" w:rsidR="003D5253" w:rsidRPr="004A0B6E" w:rsidRDefault="003D5253" w:rsidP="003D5253">
      <w:pPr>
        <w:jc w:val="center"/>
        <w:rPr>
          <w:rFonts w:asciiTheme="majorHAnsi" w:hAnsiTheme="majorHAnsi"/>
          <w:b/>
          <w:color w:val="auto"/>
        </w:rPr>
      </w:pPr>
      <w:r w:rsidRPr="004A0B6E">
        <w:rPr>
          <w:rFonts w:asciiTheme="majorHAnsi" w:hAnsiTheme="majorHAnsi"/>
          <w:b/>
          <w:color w:val="auto"/>
        </w:rPr>
        <w:t>Article III:  Officers, Nominations, and Elections</w:t>
      </w:r>
    </w:p>
    <w:p w14:paraId="77FD04E4" w14:textId="77777777" w:rsidR="003D5253" w:rsidRPr="004A0B6E" w:rsidRDefault="003D5253" w:rsidP="003D5253">
      <w:pPr>
        <w:jc w:val="center"/>
        <w:rPr>
          <w:rFonts w:asciiTheme="majorHAnsi" w:hAnsiTheme="majorHAnsi"/>
          <w:color w:val="auto"/>
        </w:rPr>
      </w:pPr>
    </w:p>
    <w:p w14:paraId="40B1A061" w14:textId="77777777" w:rsidR="00801FAD" w:rsidRPr="004A0B6E" w:rsidRDefault="003D5253" w:rsidP="003D5253">
      <w:pPr>
        <w:rPr>
          <w:rFonts w:asciiTheme="majorHAnsi" w:hAnsiTheme="majorHAnsi"/>
          <w:color w:val="auto"/>
        </w:rPr>
      </w:pPr>
      <w:r w:rsidRPr="004A0B6E">
        <w:rPr>
          <w:rFonts w:asciiTheme="majorHAnsi" w:hAnsiTheme="majorHAnsi"/>
          <w:color w:val="auto"/>
        </w:rPr>
        <w:t xml:space="preserve">Section 1. </w:t>
      </w:r>
      <w:r w:rsidR="00801FAD" w:rsidRPr="004A0B6E">
        <w:rPr>
          <w:rFonts w:asciiTheme="majorHAnsi" w:hAnsiTheme="majorHAnsi"/>
          <w:color w:val="auto"/>
        </w:rPr>
        <w:t>Elected Chapter Officers and Duties.</w:t>
      </w:r>
      <w:r w:rsidRPr="004A0B6E">
        <w:rPr>
          <w:rFonts w:asciiTheme="majorHAnsi" w:hAnsiTheme="majorHAnsi"/>
          <w:color w:val="auto"/>
        </w:rPr>
        <w:t xml:space="preserve"> </w:t>
      </w:r>
    </w:p>
    <w:p w14:paraId="79628552" w14:textId="77777777" w:rsidR="003D5253" w:rsidRPr="004A0B6E" w:rsidRDefault="008E458C" w:rsidP="0061691E">
      <w:pPr>
        <w:pStyle w:val="ListParagraph"/>
        <w:numPr>
          <w:ilvl w:val="0"/>
          <w:numId w:val="26"/>
        </w:numPr>
        <w:ind w:hanging="540"/>
        <w:rPr>
          <w:rFonts w:asciiTheme="majorHAnsi" w:hAnsiTheme="majorHAnsi"/>
          <w:color w:val="auto"/>
        </w:rPr>
      </w:pPr>
      <w:r w:rsidRPr="004A0B6E">
        <w:rPr>
          <w:rFonts w:asciiTheme="majorHAnsi" w:hAnsiTheme="majorHAnsi"/>
          <w:bCs/>
          <w:color w:val="auto"/>
        </w:rPr>
        <w:t>President.</w:t>
      </w:r>
      <w:r w:rsidRPr="004A0B6E">
        <w:rPr>
          <w:rFonts w:asciiTheme="majorHAnsi" w:hAnsiTheme="majorHAnsi"/>
          <w:b/>
          <w:bCs/>
          <w:color w:val="auto"/>
        </w:rPr>
        <w:t xml:space="preserve"> </w:t>
      </w:r>
      <w:r w:rsidRPr="004A0B6E">
        <w:rPr>
          <w:rFonts w:asciiTheme="majorHAnsi" w:hAnsiTheme="majorHAnsi"/>
          <w:color w:val="auto"/>
        </w:rPr>
        <w:t>It shall be the duty of the President t</w:t>
      </w:r>
      <w:r w:rsidR="009C4DCB" w:rsidRPr="004A0B6E">
        <w:rPr>
          <w:rFonts w:asciiTheme="majorHAnsi" w:hAnsiTheme="majorHAnsi"/>
          <w:color w:val="auto"/>
        </w:rPr>
        <w:t>o preside at all meetings of the Alpha Gamma</w:t>
      </w:r>
      <w:r w:rsidRPr="004A0B6E">
        <w:rPr>
          <w:rFonts w:asciiTheme="majorHAnsi" w:hAnsiTheme="majorHAnsi"/>
          <w:color w:val="auto"/>
        </w:rPr>
        <w:t xml:space="preserve"> chapter; to conduct ritualistic services or cause them to be performed by a former or visiting chapter president or national visitor; to have power to call special meetings; to appoint all committees not otherwise provided; to</w:t>
      </w:r>
      <w:r w:rsidR="00A42ED6" w:rsidRPr="004A0B6E">
        <w:rPr>
          <w:rFonts w:asciiTheme="majorHAnsi" w:hAnsiTheme="majorHAnsi"/>
          <w:color w:val="auto"/>
        </w:rPr>
        <w:t xml:space="preserve"> </w:t>
      </w:r>
      <w:r w:rsidRPr="004A0B6E">
        <w:rPr>
          <w:rFonts w:asciiTheme="majorHAnsi" w:hAnsiTheme="majorHAnsi"/>
          <w:color w:val="auto"/>
        </w:rPr>
        <w:t>enforce a strict compliance with all regulations of the college, chapter and Sorority; to require of each officer a full performance of her duties; to take necessary action to protect the interests of the chapter and the Sorority in any emergency which may arise between meetings; to represent her chapter at the National Convention and to perform all such duties as the Sorority may require or her charge imply. She shall serve as an ex-officio member of all committees except the Nominating Committee</w:t>
      </w:r>
    </w:p>
    <w:p w14:paraId="53A1A40F" w14:textId="77777777" w:rsidR="008E458C" w:rsidRPr="004A0B6E" w:rsidRDefault="008E458C" w:rsidP="0061691E">
      <w:pPr>
        <w:pStyle w:val="ListParagraph"/>
        <w:numPr>
          <w:ilvl w:val="0"/>
          <w:numId w:val="26"/>
        </w:numPr>
        <w:ind w:hanging="540"/>
        <w:rPr>
          <w:rFonts w:asciiTheme="majorHAnsi" w:hAnsiTheme="majorHAnsi"/>
          <w:color w:val="auto"/>
        </w:rPr>
      </w:pPr>
      <w:r w:rsidRPr="004A0B6E">
        <w:rPr>
          <w:rFonts w:asciiTheme="majorHAnsi" w:hAnsiTheme="majorHAnsi"/>
          <w:color w:val="auto"/>
        </w:rPr>
        <w:t>Vice President of Membership. It shall be the duty of the Vice President of Membership to have the chapter maintain maximum membership at all times, to plan for and supervise the chapter’s selection of new members, to act as aide to the president and to assume the duties of the President in her absence.</w:t>
      </w:r>
      <w:r w:rsidR="006B69FF" w:rsidRPr="004A0B6E">
        <w:rPr>
          <w:rFonts w:asciiTheme="majorHAnsi" w:hAnsiTheme="majorHAnsi"/>
          <w:color w:val="auto"/>
        </w:rPr>
        <w:t xml:space="preserve"> She will report to the President.</w:t>
      </w:r>
    </w:p>
    <w:p w14:paraId="7B1FA44B" w14:textId="77777777" w:rsidR="008E458C" w:rsidRPr="004A0B6E" w:rsidRDefault="008E458C" w:rsidP="0061691E">
      <w:pPr>
        <w:pStyle w:val="ListParagraph"/>
        <w:numPr>
          <w:ilvl w:val="0"/>
          <w:numId w:val="26"/>
        </w:numPr>
        <w:ind w:hanging="540"/>
        <w:rPr>
          <w:rFonts w:asciiTheme="majorHAnsi" w:hAnsiTheme="majorHAnsi"/>
          <w:color w:val="auto"/>
        </w:rPr>
      </w:pPr>
      <w:r w:rsidRPr="004A0B6E">
        <w:rPr>
          <w:rFonts w:asciiTheme="majorHAnsi" w:hAnsiTheme="majorHAnsi"/>
          <w:color w:val="auto"/>
        </w:rPr>
        <w:t>Vice President of New Member Education. It shall be the duty of the Vice President of New Member Education to be responsible for the development and implementation of a program to coordinate new member activities and to prepare all new members for initiation.</w:t>
      </w:r>
      <w:r w:rsidR="006B69FF" w:rsidRPr="004A0B6E">
        <w:rPr>
          <w:rFonts w:asciiTheme="majorHAnsi" w:hAnsiTheme="majorHAnsi"/>
          <w:color w:val="auto"/>
        </w:rPr>
        <w:t xml:space="preserve"> She will report to the President.</w:t>
      </w:r>
    </w:p>
    <w:p w14:paraId="26E6A5EA" w14:textId="4DD40C8E" w:rsidR="008B35D5" w:rsidRPr="004A0B6E" w:rsidRDefault="008E458C" w:rsidP="0061691E">
      <w:pPr>
        <w:pStyle w:val="ListParagraph"/>
        <w:numPr>
          <w:ilvl w:val="0"/>
          <w:numId w:val="26"/>
        </w:numPr>
        <w:ind w:hanging="540"/>
        <w:rPr>
          <w:rFonts w:asciiTheme="majorHAnsi" w:hAnsiTheme="majorHAnsi"/>
          <w:color w:val="auto"/>
        </w:rPr>
      </w:pPr>
      <w:r w:rsidRPr="004A0B6E">
        <w:rPr>
          <w:rFonts w:asciiTheme="majorHAnsi" w:hAnsiTheme="majorHAnsi"/>
          <w:color w:val="auto"/>
        </w:rPr>
        <w:t xml:space="preserve">Vice President of Programs. It shall be the duty of the Vice President of Programs to direct the chapter to establish and maintain excellence in all areas of chapter operations and to enhance each member’s college experience through education and skill development. She shall be </w:t>
      </w:r>
      <w:r w:rsidRPr="004A0B6E">
        <w:rPr>
          <w:rFonts w:asciiTheme="majorHAnsi" w:hAnsiTheme="majorHAnsi"/>
          <w:color w:val="auto"/>
        </w:rPr>
        <w:lastRenderedPageBreak/>
        <w:t xml:space="preserve">responsible for the chapter’s annual assessment, </w:t>
      </w:r>
      <w:proofErr w:type="gramStart"/>
      <w:r w:rsidRPr="004A0B6E">
        <w:rPr>
          <w:rFonts w:asciiTheme="majorHAnsi" w:hAnsiTheme="majorHAnsi"/>
          <w:color w:val="auto"/>
        </w:rPr>
        <w:t>goal-setting</w:t>
      </w:r>
      <w:proofErr w:type="gramEnd"/>
      <w:r w:rsidRPr="004A0B6E">
        <w:rPr>
          <w:rFonts w:asciiTheme="majorHAnsi" w:hAnsiTheme="majorHAnsi"/>
          <w:color w:val="auto"/>
        </w:rPr>
        <w:t xml:space="preserve">, and programming. </w:t>
      </w:r>
      <w:r w:rsidR="006B69FF" w:rsidRPr="004A0B6E">
        <w:rPr>
          <w:rFonts w:asciiTheme="majorHAnsi" w:hAnsiTheme="majorHAnsi"/>
          <w:color w:val="auto"/>
        </w:rPr>
        <w:t>She will report to the President.</w:t>
      </w:r>
    </w:p>
    <w:p w14:paraId="5AF28165" w14:textId="38C018F9" w:rsidR="008B35D5" w:rsidRPr="004A0B6E" w:rsidRDefault="008B35D5" w:rsidP="0061691E">
      <w:pPr>
        <w:pStyle w:val="ListParagraph"/>
        <w:numPr>
          <w:ilvl w:val="0"/>
          <w:numId w:val="26"/>
        </w:numPr>
        <w:ind w:hanging="540"/>
        <w:rPr>
          <w:rFonts w:asciiTheme="majorHAnsi" w:hAnsiTheme="majorHAnsi"/>
          <w:color w:val="auto"/>
        </w:rPr>
      </w:pPr>
      <w:r w:rsidRPr="004A0B6E">
        <w:rPr>
          <w:rFonts w:asciiTheme="majorHAnsi" w:hAnsiTheme="majorHAnsi"/>
          <w:color w:val="auto"/>
        </w:rPr>
        <w:t xml:space="preserve">Philanthropy. It shall be the duty of the Philanthropy Chairman to oversee the philanthropic endeavors of the chapter to ensure that national requirements for participation and giving are met or exceeded. She shall be responsible for overseeing the Philanthropy Committee and using that committee’s membership to plan and execute all philanthropy projects, events, and fundraisers in the most efficient and responsible manner possible. She shall be responsible for bringing service and donation opportunities to the chapter for consideration, and should ask for a vote to approve giving of $1000 or more to any cause. She will report to the President. </w:t>
      </w:r>
    </w:p>
    <w:p w14:paraId="6FD79B3E" w14:textId="77777777" w:rsidR="008E458C" w:rsidRPr="004A0B6E" w:rsidRDefault="008E458C" w:rsidP="0061691E">
      <w:pPr>
        <w:pStyle w:val="ListParagraph"/>
        <w:numPr>
          <w:ilvl w:val="0"/>
          <w:numId w:val="26"/>
        </w:numPr>
        <w:ind w:hanging="540"/>
        <w:rPr>
          <w:rFonts w:asciiTheme="majorHAnsi" w:hAnsiTheme="majorHAnsi"/>
          <w:color w:val="auto"/>
        </w:rPr>
      </w:pPr>
      <w:r w:rsidRPr="004A0B6E">
        <w:rPr>
          <w:rFonts w:asciiTheme="majorHAnsi" w:hAnsiTheme="majorHAnsi"/>
          <w:color w:val="auto"/>
        </w:rPr>
        <w:t>Secretary. It shall be the duty of the Secretary to keep a complete and accurate record of every regular or special meeting; to keep a copy of the Constitution, Code of Regulations, approved chapter bylaws and standing rules; to inspect and record results of all balloting; to record all invitations to membership issued by the chapter; to keep a record of all members added to the chapter by initiation, including dates of initiation; to notify National Headquarters immediately of the newly elected officers; to write all communications, reports and forms required of her by national and chapter bylaws; to file and preserve all important correspondence.</w:t>
      </w:r>
      <w:r w:rsidR="006B69FF" w:rsidRPr="004A0B6E">
        <w:rPr>
          <w:rFonts w:asciiTheme="majorHAnsi" w:hAnsiTheme="majorHAnsi"/>
          <w:color w:val="auto"/>
        </w:rPr>
        <w:t xml:space="preserve"> She will report to the President.</w:t>
      </w:r>
    </w:p>
    <w:p w14:paraId="3D6B9575" w14:textId="77777777" w:rsidR="008E458C" w:rsidRPr="004A0B6E" w:rsidRDefault="008E458C" w:rsidP="0061691E">
      <w:pPr>
        <w:pStyle w:val="ListParagraph"/>
        <w:numPr>
          <w:ilvl w:val="0"/>
          <w:numId w:val="26"/>
        </w:numPr>
        <w:ind w:hanging="540"/>
        <w:rPr>
          <w:rFonts w:asciiTheme="majorHAnsi" w:hAnsiTheme="majorHAnsi"/>
          <w:color w:val="auto"/>
        </w:rPr>
      </w:pPr>
      <w:r w:rsidRPr="004A0B6E">
        <w:rPr>
          <w:rFonts w:asciiTheme="majorHAnsi" w:hAnsiTheme="majorHAnsi"/>
          <w:color w:val="auto"/>
        </w:rPr>
        <w:t>Treasurer. It shall be the duty of the Treasurer to collect and have custody of all funds of the chapter and keep an accurate account thereof in accordance with the accounting system of the Sorority; to submit required documentation to Delta Zeta’s official collection agency, as necessary; to be responsible for the payment of all national and local bills of the chapter; to transfer funds from the chapter’s general fund into all required funds in a timely manner; to report regularly to her chapter a statement of accounts; to submit her records for audit as instructed by the National Vice President of Finance; and to submit an annual budget as directed. She shall deliver to her successor audited books and all records belonging to the chapter.</w:t>
      </w:r>
      <w:r w:rsidR="006B69FF" w:rsidRPr="004A0B6E">
        <w:rPr>
          <w:rFonts w:asciiTheme="majorHAnsi" w:hAnsiTheme="majorHAnsi"/>
          <w:color w:val="auto"/>
        </w:rPr>
        <w:t xml:space="preserve"> She will report to the President.</w:t>
      </w:r>
    </w:p>
    <w:p w14:paraId="63516DC3" w14:textId="77777777" w:rsidR="00853855" w:rsidRPr="004A0B6E" w:rsidRDefault="00853855" w:rsidP="0061691E">
      <w:pPr>
        <w:pStyle w:val="ListParagraph"/>
        <w:numPr>
          <w:ilvl w:val="0"/>
          <w:numId w:val="26"/>
        </w:numPr>
        <w:ind w:hanging="540"/>
        <w:rPr>
          <w:rFonts w:asciiTheme="majorHAnsi" w:hAnsiTheme="majorHAnsi"/>
          <w:color w:val="auto"/>
        </w:rPr>
      </w:pPr>
      <w:proofErr w:type="spellStart"/>
      <w:r w:rsidRPr="004A0B6E">
        <w:rPr>
          <w:rFonts w:asciiTheme="majorHAnsi" w:hAnsiTheme="majorHAnsi"/>
          <w:color w:val="auto"/>
        </w:rPr>
        <w:t>Panhellenic</w:t>
      </w:r>
      <w:proofErr w:type="spellEnd"/>
      <w:r w:rsidRPr="004A0B6E">
        <w:rPr>
          <w:rFonts w:asciiTheme="majorHAnsi" w:hAnsiTheme="majorHAnsi"/>
          <w:color w:val="auto"/>
        </w:rPr>
        <w:t xml:space="preserve"> Delegate. It shall be the duty of the </w:t>
      </w:r>
      <w:proofErr w:type="spellStart"/>
      <w:r w:rsidRPr="004A0B6E">
        <w:rPr>
          <w:rFonts w:asciiTheme="majorHAnsi" w:hAnsiTheme="majorHAnsi"/>
          <w:color w:val="auto"/>
        </w:rPr>
        <w:t>Panhellenic</w:t>
      </w:r>
      <w:proofErr w:type="spellEnd"/>
      <w:r w:rsidRPr="004A0B6E">
        <w:rPr>
          <w:rFonts w:asciiTheme="majorHAnsi" w:hAnsiTheme="majorHAnsi"/>
          <w:color w:val="auto"/>
        </w:rPr>
        <w:t xml:space="preserve"> Delegate to represent the college chapter at all regular and special college </w:t>
      </w:r>
      <w:proofErr w:type="spellStart"/>
      <w:r w:rsidRPr="004A0B6E">
        <w:rPr>
          <w:rFonts w:asciiTheme="majorHAnsi" w:hAnsiTheme="majorHAnsi"/>
          <w:color w:val="auto"/>
        </w:rPr>
        <w:t>Panhellenic</w:t>
      </w:r>
      <w:proofErr w:type="spellEnd"/>
      <w:r w:rsidRPr="004A0B6E">
        <w:rPr>
          <w:rFonts w:asciiTheme="majorHAnsi" w:hAnsiTheme="majorHAnsi"/>
          <w:color w:val="auto"/>
        </w:rPr>
        <w:t xml:space="preserve"> meetings. She shall report all </w:t>
      </w:r>
      <w:proofErr w:type="spellStart"/>
      <w:r w:rsidRPr="004A0B6E">
        <w:rPr>
          <w:rFonts w:asciiTheme="majorHAnsi" w:hAnsiTheme="majorHAnsi"/>
          <w:color w:val="auto"/>
        </w:rPr>
        <w:t>Panhellenic</w:t>
      </w:r>
      <w:proofErr w:type="spellEnd"/>
      <w:r w:rsidRPr="004A0B6E">
        <w:rPr>
          <w:rFonts w:asciiTheme="majorHAnsi" w:hAnsiTheme="majorHAnsi"/>
          <w:color w:val="auto"/>
        </w:rPr>
        <w:t xml:space="preserve"> business to the chapter after each meeting and she shall consult the Delta Zeta National </w:t>
      </w:r>
      <w:proofErr w:type="spellStart"/>
      <w:r w:rsidRPr="004A0B6E">
        <w:rPr>
          <w:rFonts w:asciiTheme="majorHAnsi" w:hAnsiTheme="majorHAnsi"/>
          <w:color w:val="auto"/>
        </w:rPr>
        <w:t>Panhellenic</w:t>
      </w:r>
      <w:proofErr w:type="spellEnd"/>
      <w:r w:rsidRPr="004A0B6E">
        <w:rPr>
          <w:rFonts w:asciiTheme="majorHAnsi" w:hAnsiTheme="majorHAnsi"/>
          <w:color w:val="auto"/>
        </w:rPr>
        <w:t xml:space="preserve"> Conference Delegate on all </w:t>
      </w:r>
      <w:proofErr w:type="gramStart"/>
      <w:r w:rsidRPr="004A0B6E">
        <w:rPr>
          <w:rFonts w:asciiTheme="majorHAnsi" w:hAnsiTheme="majorHAnsi"/>
          <w:color w:val="auto"/>
        </w:rPr>
        <w:t>matters which</w:t>
      </w:r>
      <w:proofErr w:type="gramEnd"/>
      <w:r w:rsidRPr="004A0B6E">
        <w:rPr>
          <w:rFonts w:asciiTheme="majorHAnsi" w:hAnsiTheme="majorHAnsi"/>
          <w:color w:val="auto"/>
        </w:rPr>
        <w:t xml:space="preserve"> involve college </w:t>
      </w:r>
      <w:proofErr w:type="spellStart"/>
      <w:r w:rsidRPr="004A0B6E">
        <w:rPr>
          <w:rFonts w:asciiTheme="majorHAnsi" w:hAnsiTheme="majorHAnsi"/>
          <w:color w:val="auto"/>
        </w:rPr>
        <w:t>Panhellenic</w:t>
      </w:r>
      <w:proofErr w:type="spellEnd"/>
      <w:r w:rsidRPr="004A0B6E">
        <w:rPr>
          <w:rFonts w:asciiTheme="majorHAnsi" w:hAnsiTheme="majorHAnsi"/>
          <w:color w:val="auto"/>
        </w:rPr>
        <w:t xml:space="preserve"> changes. She shall provide any reports requested by the National </w:t>
      </w:r>
      <w:proofErr w:type="spellStart"/>
      <w:r w:rsidRPr="004A0B6E">
        <w:rPr>
          <w:rFonts w:asciiTheme="majorHAnsi" w:hAnsiTheme="majorHAnsi"/>
          <w:color w:val="auto"/>
        </w:rPr>
        <w:t>Panhellenic</w:t>
      </w:r>
      <w:proofErr w:type="spellEnd"/>
      <w:r w:rsidRPr="004A0B6E">
        <w:rPr>
          <w:rFonts w:asciiTheme="majorHAnsi" w:hAnsiTheme="majorHAnsi"/>
          <w:color w:val="auto"/>
        </w:rPr>
        <w:t xml:space="preserve"> Conference Delegate. She shall ensure that the chapter is made aware of opportunities for involvement in SGA, honor societies, and other organizations.</w:t>
      </w:r>
      <w:r w:rsidR="006B69FF" w:rsidRPr="004A0B6E">
        <w:rPr>
          <w:rFonts w:asciiTheme="majorHAnsi" w:hAnsiTheme="majorHAnsi"/>
          <w:color w:val="auto"/>
        </w:rPr>
        <w:t xml:space="preserve"> She will report to the Vice President of Programming.</w:t>
      </w:r>
    </w:p>
    <w:p w14:paraId="45ECBDE3" w14:textId="77777777" w:rsidR="00853855" w:rsidRPr="004A0B6E" w:rsidRDefault="00853855" w:rsidP="0061691E">
      <w:pPr>
        <w:pStyle w:val="ListParagraph"/>
        <w:numPr>
          <w:ilvl w:val="0"/>
          <w:numId w:val="26"/>
        </w:numPr>
        <w:ind w:hanging="540"/>
        <w:rPr>
          <w:rFonts w:asciiTheme="majorHAnsi" w:hAnsiTheme="majorHAnsi"/>
          <w:color w:val="auto"/>
        </w:rPr>
      </w:pPr>
      <w:r w:rsidRPr="004A0B6E">
        <w:rPr>
          <w:rFonts w:asciiTheme="majorHAnsi" w:hAnsiTheme="majorHAnsi"/>
          <w:color w:val="auto"/>
        </w:rPr>
        <w:t xml:space="preserve">Academics Chairman. It shall be the duty of the Academics Chairman to keep accurate records of the academic standing and progress of all members of the chapter according to national and chapter guidelines. She shall follow </w:t>
      </w:r>
      <w:r w:rsidRPr="004A0B6E">
        <w:rPr>
          <w:rFonts w:asciiTheme="majorHAnsi" w:hAnsiTheme="majorHAnsi"/>
          <w:color w:val="auto"/>
        </w:rPr>
        <w:lastRenderedPageBreak/>
        <w:t xml:space="preserve">national policies regarding the implementation of academic programming and the execution of academic probation and suspension proceedings. She shall be responsible for reporting all changes in member class ranking or membership standing to the Secretary immediately upon determination of needed action. </w:t>
      </w:r>
      <w:r w:rsidR="009C4DCB" w:rsidRPr="004A0B6E">
        <w:rPr>
          <w:rFonts w:asciiTheme="majorHAnsi" w:hAnsiTheme="majorHAnsi"/>
          <w:color w:val="auto"/>
        </w:rPr>
        <w:t xml:space="preserve">She shall ensure that the chapter is aware of scholarship opportunities, deadlines, and application availability for House Corporation, university, and national scholarships. </w:t>
      </w:r>
      <w:r w:rsidR="006B69FF" w:rsidRPr="004A0B6E">
        <w:rPr>
          <w:rFonts w:asciiTheme="majorHAnsi" w:hAnsiTheme="majorHAnsi"/>
          <w:color w:val="auto"/>
        </w:rPr>
        <w:t>She will report to the Vice President of Programming.</w:t>
      </w:r>
    </w:p>
    <w:p w14:paraId="210F51ED" w14:textId="77777777" w:rsidR="00853855" w:rsidRPr="004A0B6E" w:rsidRDefault="00853855" w:rsidP="0061691E">
      <w:pPr>
        <w:pStyle w:val="ListParagraph"/>
        <w:numPr>
          <w:ilvl w:val="0"/>
          <w:numId w:val="26"/>
        </w:numPr>
        <w:ind w:hanging="540"/>
        <w:rPr>
          <w:rFonts w:asciiTheme="majorHAnsi" w:hAnsiTheme="majorHAnsi"/>
          <w:color w:val="auto"/>
        </w:rPr>
      </w:pPr>
      <w:r w:rsidRPr="004A0B6E">
        <w:rPr>
          <w:rFonts w:asciiTheme="majorHAnsi" w:hAnsiTheme="majorHAnsi"/>
          <w:color w:val="auto"/>
        </w:rPr>
        <w:t xml:space="preserve">Risk Management Chairman. It shall be the duty of the Risk Management Chairman to plan and implement all nationally required Risk Management programming. She shall also be responsible for ensuring that </w:t>
      </w:r>
      <w:proofErr w:type="gramStart"/>
      <w:r w:rsidRPr="004A0B6E">
        <w:rPr>
          <w:rFonts w:asciiTheme="majorHAnsi" w:hAnsiTheme="majorHAnsi"/>
          <w:color w:val="auto"/>
        </w:rPr>
        <w:t>all needed paperwork is filed by the appropriate officers for all Delta Zeta events</w:t>
      </w:r>
      <w:proofErr w:type="gramEnd"/>
      <w:r w:rsidRPr="004A0B6E">
        <w:rPr>
          <w:rFonts w:asciiTheme="majorHAnsi" w:hAnsiTheme="majorHAnsi"/>
          <w:color w:val="auto"/>
        </w:rPr>
        <w:t>.</w:t>
      </w:r>
      <w:r w:rsidR="006B69FF" w:rsidRPr="004A0B6E">
        <w:rPr>
          <w:rFonts w:asciiTheme="majorHAnsi" w:hAnsiTheme="majorHAnsi"/>
          <w:color w:val="auto"/>
        </w:rPr>
        <w:t xml:space="preserve"> She will report to the Vice President of Programming.</w:t>
      </w:r>
    </w:p>
    <w:p w14:paraId="63C6A745" w14:textId="77777777" w:rsidR="00853855" w:rsidRPr="004A0B6E" w:rsidRDefault="00853855" w:rsidP="0061691E">
      <w:pPr>
        <w:pStyle w:val="ListParagraph"/>
        <w:numPr>
          <w:ilvl w:val="0"/>
          <w:numId w:val="26"/>
        </w:numPr>
        <w:ind w:hanging="540"/>
        <w:rPr>
          <w:rFonts w:asciiTheme="majorHAnsi" w:hAnsiTheme="majorHAnsi"/>
          <w:color w:val="auto"/>
        </w:rPr>
      </w:pPr>
      <w:r w:rsidRPr="004A0B6E">
        <w:rPr>
          <w:rFonts w:asciiTheme="majorHAnsi" w:hAnsiTheme="majorHAnsi"/>
          <w:color w:val="auto"/>
        </w:rPr>
        <w:t>House Manager. It shall be the duty of the House Manager to act as the chapter’s liaison to the House Corporation and the House Director. She shall be responsible for making the chapter aware of the House Rules, house policies, and general courtesy expectations of house residents and chapter members. She shall also be responsible for canvassing for housing applications, encouraging chapter members to live in-house, overseeing room selection, overseeing the assignment of points for house residency, and overseeing move-in/out in conjunction with the CCD or other advisor.</w:t>
      </w:r>
      <w:r w:rsidR="006B69FF" w:rsidRPr="004A0B6E">
        <w:rPr>
          <w:rFonts w:asciiTheme="majorHAnsi" w:hAnsiTheme="majorHAnsi"/>
          <w:color w:val="auto"/>
        </w:rPr>
        <w:t xml:space="preserve"> She will report to the President.</w:t>
      </w:r>
    </w:p>
    <w:p w14:paraId="570BE86B" w14:textId="77777777" w:rsidR="008E458C" w:rsidRPr="004A0B6E" w:rsidRDefault="008E458C" w:rsidP="0061691E">
      <w:pPr>
        <w:pStyle w:val="ListParagraph"/>
        <w:numPr>
          <w:ilvl w:val="0"/>
          <w:numId w:val="26"/>
        </w:numPr>
        <w:ind w:hanging="540"/>
        <w:rPr>
          <w:rFonts w:asciiTheme="majorHAnsi" w:hAnsiTheme="majorHAnsi"/>
          <w:color w:val="auto"/>
        </w:rPr>
      </w:pPr>
      <w:r w:rsidRPr="004A0B6E">
        <w:rPr>
          <w:rFonts w:asciiTheme="majorHAnsi" w:hAnsiTheme="majorHAnsi"/>
          <w:color w:val="auto"/>
        </w:rPr>
        <w:t>Historian. It shall be the duty of the chapter Historian to care for the archives; to make permanent record of all matters of interest and importance relating to the chapter and its alumnae; to keep a corrected file of all alumnae members; to act as correspondent from her chapter to the National History Committee; and to provide the historical component of chapter programming.</w:t>
      </w:r>
      <w:r w:rsidR="008E78A2" w:rsidRPr="004A0B6E">
        <w:rPr>
          <w:rFonts w:asciiTheme="majorHAnsi" w:hAnsiTheme="majorHAnsi"/>
          <w:color w:val="auto"/>
        </w:rPr>
        <w:t xml:space="preserve"> She is responsible for presenting to the chapter on a regular basis programs and scheduling activities, which serve to educate members and promote the members’ better understanding of Delta Zeta history and purpose, and history of the Greek letter organizations in general.</w:t>
      </w:r>
      <w:r w:rsidR="006B69FF" w:rsidRPr="004A0B6E">
        <w:rPr>
          <w:rFonts w:asciiTheme="majorHAnsi" w:hAnsiTheme="majorHAnsi"/>
          <w:color w:val="auto"/>
        </w:rPr>
        <w:t xml:space="preserve"> She will report to the Vice President of Programming.</w:t>
      </w:r>
    </w:p>
    <w:p w14:paraId="7EE02F5A" w14:textId="77777777" w:rsidR="008E458C" w:rsidRPr="004A0B6E" w:rsidRDefault="008E458C" w:rsidP="0061691E">
      <w:pPr>
        <w:pStyle w:val="ListParagraph"/>
        <w:numPr>
          <w:ilvl w:val="0"/>
          <w:numId w:val="26"/>
        </w:numPr>
        <w:ind w:hanging="540"/>
        <w:rPr>
          <w:rFonts w:asciiTheme="majorHAnsi" w:hAnsiTheme="majorHAnsi"/>
          <w:color w:val="auto"/>
        </w:rPr>
      </w:pPr>
      <w:r w:rsidRPr="004A0B6E">
        <w:rPr>
          <w:rFonts w:asciiTheme="majorHAnsi" w:hAnsiTheme="majorHAnsi"/>
          <w:color w:val="auto"/>
        </w:rPr>
        <w:t>Chaplain. It shall be the duty of the chapter Chaplain to conduct the chapter meditations at the start of chapter meetings and other appropriate times.</w:t>
      </w:r>
      <w:r w:rsidR="00853855" w:rsidRPr="004A0B6E">
        <w:rPr>
          <w:rFonts w:asciiTheme="majorHAnsi" w:hAnsiTheme="majorHAnsi"/>
          <w:color w:val="auto"/>
        </w:rPr>
        <w:t xml:space="preserve"> She shall provide support for any member in time of need. </w:t>
      </w:r>
      <w:r w:rsidR="006B69FF" w:rsidRPr="004A0B6E">
        <w:rPr>
          <w:rFonts w:asciiTheme="majorHAnsi" w:hAnsiTheme="majorHAnsi"/>
          <w:color w:val="auto"/>
        </w:rPr>
        <w:t>She will report to the Vice President of Programming.</w:t>
      </w:r>
    </w:p>
    <w:p w14:paraId="798591C5" w14:textId="77777777" w:rsidR="008E458C" w:rsidRPr="004A0B6E" w:rsidRDefault="008E458C" w:rsidP="0061691E">
      <w:pPr>
        <w:pStyle w:val="ListParagraph"/>
        <w:numPr>
          <w:ilvl w:val="0"/>
          <w:numId w:val="26"/>
        </w:numPr>
        <w:ind w:hanging="540"/>
        <w:rPr>
          <w:rFonts w:asciiTheme="majorHAnsi" w:hAnsiTheme="majorHAnsi"/>
          <w:color w:val="auto"/>
        </w:rPr>
      </w:pPr>
      <w:r w:rsidRPr="004A0B6E">
        <w:rPr>
          <w:rFonts w:asciiTheme="majorHAnsi" w:hAnsiTheme="majorHAnsi"/>
          <w:color w:val="auto"/>
        </w:rPr>
        <w:t>Parliamentarian</w:t>
      </w:r>
      <w:r w:rsidR="00853855" w:rsidRPr="004A0B6E">
        <w:rPr>
          <w:rFonts w:asciiTheme="majorHAnsi" w:hAnsiTheme="majorHAnsi"/>
          <w:color w:val="auto"/>
        </w:rPr>
        <w:t>/Head Guard</w:t>
      </w:r>
      <w:r w:rsidRPr="004A0B6E">
        <w:rPr>
          <w:rFonts w:asciiTheme="majorHAnsi" w:hAnsiTheme="majorHAnsi"/>
          <w:color w:val="auto"/>
        </w:rPr>
        <w:t>. It shall be the duty of the chapter Parliamentarian to conduct and advise on rules of procedure at each business meeting, using Robert’s Rules of Order Newly Revised in all cases to which they are applicable and in which they are not inconsistent with the laws of the Sorority; to serve as chairman of the bylaws committee; and to submit all proposed amendments to the College Chapter Director before final adoption by the chapter.</w:t>
      </w:r>
      <w:r w:rsidR="00853855" w:rsidRPr="004A0B6E">
        <w:rPr>
          <w:rFonts w:asciiTheme="majorHAnsi" w:hAnsiTheme="majorHAnsi"/>
          <w:color w:val="auto"/>
        </w:rPr>
        <w:t xml:space="preserve"> She will also serve as Head Guard and be responsible for leading the chapter guards in their a</w:t>
      </w:r>
      <w:r w:rsidR="008E78A2" w:rsidRPr="004A0B6E">
        <w:rPr>
          <w:rFonts w:asciiTheme="majorHAnsi" w:hAnsiTheme="majorHAnsi"/>
          <w:color w:val="auto"/>
        </w:rPr>
        <w:t>ssigned duties as outlined in the Guard description</w:t>
      </w:r>
      <w:r w:rsidR="00853855" w:rsidRPr="004A0B6E">
        <w:rPr>
          <w:rFonts w:asciiTheme="majorHAnsi" w:hAnsiTheme="majorHAnsi"/>
          <w:color w:val="auto"/>
        </w:rPr>
        <w:t>.</w:t>
      </w:r>
      <w:r w:rsidR="006B69FF" w:rsidRPr="004A0B6E">
        <w:rPr>
          <w:rFonts w:asciiTheme="majorHAnsi" w:hAnsiTheme="majorHAnsi"/>
          <w:color w:val="auto"/>
        </w:rPr>
        <w:t xml:space="preserve"> She will report to the President.</w:t>
      </w:r>
    </w:p>
    <w:p w14:paraId="431309E4" w14:textId="77777777" w:rsidR="00B82903" w:rsidRPr="004A0B6E" w:rsidRDefault="00B82903" w:rsidP="00B82903">
      <w:pPr>
        <w:numPr>
          <w:ilvl w:val="0"/>
          <w:numId w:val="26"/>
        </w:numPr>
        <w:ind w:hanging="540"/>
        <w:rPr>
          <w:rFonts w:asciiTheme="majorHAnsi" w:hAnsiTheme="majorHAnsi"/>
          <w:color w:val="auto"/>
        </w:rPr>
      </w:pPr>
      <w:r w:rsidRPr="004A0B6E">
        <w:rPr>
          <w:rFonts w:asciiTheme="majorHAnsi" w:hAnsiTheme="majorHAnsi"/>
          <w:color w:val="auto"/>
        </w:rPr>
        <w:lastRenderedPageBreak/>
        <w:t>The Recruitment Chair will be responsible for assisting the Vice President of Membership with the planning and execution of all parties, workshops, and chapter-side recruitment details. She will oversee the Recruitment Committee and report to the Vice President of Membership.</w:t>
      </w:r>
    </w:p>
    <w:p w14:paraId="6D572428" w14:textId="1923C60F" w:rsidR="00B82903" w:rsidRPr="004A0B6E" w:rsidRDefault="00B82903" w:rsidP="0061691E">
      <w:pPr>
        <w:numPr>
          <w:ilvl w:val="0"/>
          <w:numId w:val="26"/>
        </w:numPr>
        <w:ind w:hanging="540"/>
        <w:rPr>
          <w:rFonts w:asciiTheme="majorHAnsi" w:hAnsiTheme="majorHAnsi"/>
          <w:color w:val="auto"/>
        </w:rPr>
      </w:pPr>
      <w:r w:rsidRPr="004A0B6E">
        <w:rPr>
          <w:rFonts w:asciiTheme="majorHAnsi" w:hAnsiTheme="majorHAnsi"/>
          <w:color w:val="auto"/>
        </w:rPr>
        <w:t xml:space="preserve">The Recommendations Chair will be responsible for assisting the Vice President of Membership with PNM-side recruitment details including processing of recommendation letters, tracking of early PNM information, and tracking data to use for effective assignments during recruitment rounds. Although she is eligible to run for Invitation Committee, she is not automatically a member of it. She is responsible for appointing a Recommendations Committee to assist with proper processing and acknowledgement of all recommendation letters received by the chapter.  </w:t>
      </w:r>
    </w:p>
    <w:p w14:paraId="323F1A18" w14:textId="77777777" w:rsidR="00B82903" w:rsidRPr="004A0B6E" w:rsidRDefault="00B82903" w:rsidP="00B82903">
      <w:pPr>
        <w:pStyle w:val="ListParagraph"/>
        <w:numPr>
          <w:ilvl w:val="0"/>
          <w:numId w:val="26"/>
        </w:numPr>
        <w:tabs>
          <w:tab w:val="left" w:pos="270"/>
        </w:tabs>
        <w:ind w:hanging="540"/>
        <w:rPr>
          <w:rFonts w:asciiTheme="majorHAnsi" w:hAnsiTheme="majorHAnsi"/>
          <w:color w:val="auto"/>
        </w:rPr>
      </w:pPr>
      <w:r w:rsidRPr="004A0B6E">
        <w:rPr>
          <w:rFonts w:ascii="Cambria" w:hAnsi="Cambria" w:cs="Cambria"/>
          <w:color w:val="auto"/>
          <w:sz w:val="26"/>
          <w:szCs w:val="26"/>
        </w:rPr>
        <w:t>Continuous Open Bidding Chair (COB Chair) shall be responsible for planning all COB events if the chapter falls under total. She will report to the Vice President of Membership and work with the Recruitment committee. </w:t>
      </w:r>
    </w:p>
    <w:p w14:paraId="100F33B3" w14:textId="0856FCF7" w:rsidR="00B82903" w:rsidRPr="004A0B6E" w:rsidRDefault="00B82903" w:rsidP="0061691E">
      <w:pPr>
        <w:pStyle w:val="ListParagraph"/>
        <w:numPr>
          <w:ilvl w:val="0"/>
          <w:numId w:val="26"/>
        </w:numPr>
        <w:tabs>
          <w:tab w:val="left" w:pos="270"/>
        </w:tabs>
        <w:ind w:hanging="540"/>
        <w:rPr>
          <w:rFonts w:asciiTheme="majorHAnsi" w:hAnsiTheme="majorHAnsi"/>
          <w:color w:val="auto"/>
        </w:rPr>
      </w:pPr>
      <w:r w:rsidRPr="004A0B6E">
        <w:rPr>
          <w:rFonts w:ascii="Cambria" w:hAnsi="Cambria" w:cs="Cambria"/>
          <w:color w:val="auto"/>
          <w:sz w:val="26"/>
          <w:szCs w:val="26"/>
        </w:rPr>
        <w:t xml:space="preserve">Membership Development Program Facilitators will be responsible for being the facilitators for the Being More program.  They will be sure they are leading the program in accordance with Delta Zeta regulations. They will report to the Vice President of Programs. These facilitators will be elected in the fall semester and will </w:t>
      </w:r>
      <w:proofErr w:type="gramStart"/>
      <w:r w:rsidRPr="004A0B6E">
        <w:rPr>
          <w:rFonts w:ascii="Cambria" w:hAnsi="Cambria" w:cs="Cambria"/>
          <w:color w:val="auto"/>
          <w:sz w:val="26"/>
          <w:szCs w:val="26"/>
        </w:rPr>
        <w:t>served</w:t>
      </w:r>
      <w:proofErr w:type="gramEnd"/>
      <w:r w:rsidRPr="004A0B6E">
        <w:rPr>
          <w:rFonts w:ascii="Cambria" w:hAnsi="Cambria" w:cs="Cambria"/>
          <w:color w:val="auto"/>
          <w:sz w:val="26"/>
          <w:szCs w:val="26"/>
        </w:rPr>
        <w:t xml:space="preserve"> for the school year. </w:t>
      </w:r>
    </w:p>
    <w:p w14:paraId="2F1D26BD" w14:textId="77777777" w:rsidR="003E2474" w:rsidRPr="004A0B6E" w:rsidRDefault="003E2474" w:rsidP="003D5253">
      <w:pPr>
        <w:rPr>
          <w:rFonts w:asciiTheme="majorHAnsi" w:hAnsiTheme="majorHAnsi"/>
          <w:color w:val="auto"/>
        </w:rPr>
      </w:pPr>
    </w:p>
    <w:p w14:paraId="0C63E8F8" w14:textId="77777777" w:rsidR="00F21F30" w:rsidRPr="004A0B6E" w:rsidRDefault="003E2474" w:rsidP="003E2474">
      <w:pPr>
        <w:rPr>
          <w:rFonts w:asciiTheme="majorHAnsi" w:hAnsiTheme="majorHAnsi"/>
          <w:color w:val="auto"/>
        </w:rPr>
      </w:pPr>
      <w:r w:rsidRPr="004A0B6E">
        <w:rPr>
          <w:rFonts w:asciiTheme="majorHAnsi" w:hAnsiTheme="majorHAnsi"/>
          <w:color w:val="auto"/>
        </w:rPr>
        <w:t xml:space="preserve">Section </w:t>
      </w:r>
      <w:r w:rsidR="00E26050" w:rsidRPr="004A0B6E">
        <w:rPr>
          <w:rFonts w:asciiTheme="majorHAnsi" w:hAnsiTheme="majorHAnsi"/>
          <w:color w:val="auto"/>
        </w:rPr>
        <w:t>2</w:t>
      </w:r>
      <w:r w:rsidRPr="004A0B6E">
        <w:rPr>
          <w:rFonts w:asciiTheme="majorHAnsi" w:hAnsiTheme="majorHAnsi"/>
          <w:color w:val="auto"/>
        </w:rPr>
        <w:t xml:space="preserve">. Executive Board.  </w:t>
      </w:r>
    </w:p>
    <w:p w14:paraId="6FED306E" w14:textId="77777777" w:rsidR="003E2474" w:rsidRPr="004A0B6E" w:rsidRDefault="003E2474" w:rsidP="00F21F30">
      <w:pPr>
        <w:pStyle w:val="ListParagraph"/>
        <w:numPr>
          <w:ilvl w:val="0"/>
          <w:numId w:val="24"/>
        </w:numPr>
        <w:rPr>
          <w:rFonts w:asciiTheme="majorHAnsi" w:hAnsiTheme="majorHAnsi"/>
          <w:color w:val="auto"/>
        </w:rPr>
      </w:pPr>
      <w:r w:rsidRPr="004A0B6E">
        <w:rPr>
          <w:rFonts w:asciiTheme="majorHAnsi" w:hAnsiTheme="majorHAnsi"/>
          <w:color w:val="auto"/>
        </w:rPr>
        <w:t>The Executive Board shall be composed of the</w:t>
      </w:r>
      <w:r w:rsidR="0061691E" w:rsidRPr="004A0B6E">
        <w:rPr>
          <w:rFonts w:asciiTheme="majorHAnsi" w:hAnsiTheme="majorHAnsi"/>
          <w:color w:val="auto"/>
        </w:rPr>
        <w:t xml:space="preserve"> following officers:</w:t>
      </w:r>
      <w:r w:rsidRPr="004A0B6E">
        <w:rPr>
          <w:rFonts w:asciiTheme="majorHAnsi" w:hAnsiTheme="majorHAnsi"/>
          <w:color w:val="auto"/>
        </w:rPr>
        <w:t xml:space="preserve"> President, </w:t>
      </w:r>
      <w:r w:rsidR="007D340F" w:rsidRPr="004A0B6E">
        <w:rPr>
          <w:rFonts w:asciiTheme="majorHAnsi" w:hAnsiTheme="majorHAnsi"/>
          <w:color w:val="auto"/>
        </w:rPr>
        <w:t>Vice President of M</w:t>
      </w:r>
      <w:r w:rsidRPr="004A0B6E">
        <w:rPr>
          <w:rFonts w:asciiTheme="majorHAnsi" w:hAnsiTheme="majorHAnsi"/>
          <w:color w:val="auto"/>
        </w:rPr>
        <w:t>embership, Vice</w:t>
      </w:r>
      <w:r w:rsidR="007D340F" w:rsidRPr="004A0B6E">
        <w:rPr>
          <w:rFonts w:asciiTheme="majorHAnsi" w:hAnsiTheme="majorHAnsi"/>
          <w:color w:val="auto"/>
        </w:rPr>
        <w:t xml:space="preserve"> </w:t>
      </w:r>
      <w:r w:rsidRPr="004A0B6E">
        <w:rPr>
          <w:rFonts w:asciiTheme="majorHAnsi" w:hAnsiTheme="majorHAnsi"/>
          <w:color w:val="auto"/>
        </w:rPr>
        <w:t>Preside</w:t>
      </w:r>
      <w:r w:rsidR="007D340F" w:rsidRPr="004A0B6E">
        <w:rPr>
          <w:rFonts w:asciiTheme="majorHAnsi" w:hAnsiTheme="majorHAnsi"/>
          <w:color w:val="auto"/>
        </w:rPr>
        <w:t>nt of New Member Education</w:t>
      </w:r>
      <w:r w:rsidRPr="004A0B6E">
        <w:rPr>
          <w:rFonts w:asciiTheme="majorHAnsi" w:hAnsiTheme="majorHAnsi"/>
          <w:color w:val="auto"/>
        </w:rPr>
        <w:t>, Vice</w:t>
      </w:r>
      <w:r w:rsidR="007D340F" w:rsidRPr="004A0B6E">
        <w:rPr>
          <w:rFonts w:asciiTheme="majorHAnsi" w:hAnsiTheme="majorHAnsi"/>
          <w:color w:val="auto"/>
        </w:rPr>
        <w:t xml:space="preserve"> </w:t>
      </w:r>
      <w:r w:rsidRPr="004A0B6E">
        <w:rPr>
          <w:rFonts w:asciiTheme="majorHAnsi" w:hAnsiTheme="majorHAnsi"/>
          <w:color w:val="auto"/>
        </w:rPr>
        <w:t xml:space="preserve">President </w:t>
      </w:r>
      <w:r w:rsidR="007D340F" w:rsidRPr="004A0B6E">
        <w:rPr>
          <w:rFonts w:asciiTheme="majorHAnsi" w:hAnsiTheme="majorHAnsi"/>
          <w:color w:val="auto"/>
        </w:rPr>
        <w:t>of Programming</w:t>
      </w:r>
      <w:r w:rsidRPr="004A0B6E">
        <w:rPr>
          <w:rFonts w:asciiTheme="majorHAnsi" w:hAnsiTheme="majorHAnsi"/>
          <w:color w:val="auto"/>
        </w:rPr>
        <w:t xml:space="preserve">, Treasurer, Secretary, </w:t>
      </w:r>
      <w:r w:rsidR="00A21E1C" w:rsidRPr="004A0B6E">
        <w:rPr>
          <w:rFonts w:asciiTheme="majorHAnsi" w:hAnsiTheme="majorHAnsi"/>
          <w:color w:val="auto"/>
        </w:rPr>
        <w:t>Academic</w:t>
      </w:r>
      <w:r w:rsidRPr="004A0B6E">
        <w:rPr>
          <w:rFonts w:asciiTheme="majorHAnsi" w:hAnsiTheme="majorHAnsi"/>
          <w:color w:val="auto"/>
        </w:rPr>
        <w:t xml:space="preserve"> Chairman,</w:t>
      </w:r>
      <w:r w:rsidR="00437E74" w:rsidRPr="004A0B6E">
        <w:rPr>
          <w:rFonts w:asciiTheme="majorHAnsi" w:hAnsiTheme="majorHAnsi"/>
          <w:color w:val="auto"/>
        </w:rPr>
        <w:t xml:space="preserve"> Risk Management </w:t>
      </w:r>
      <w:r w:rsidR="003B3966" w:rsidRPr="004A0B6E">
        <w:rPr>
          <w:rFonts w:asciiTheme="majorHAnsi" w:hAnsiTheme="majorHAnsi"/>
          <w:color w:val="auto"/>
        </w:rPr>
        <w:t>Chairman</w:t>
      </w:r>
      <w:r w:rsidR="00F21F30" w:rsidRPr="004A0B6E">
        <w:rPr>
          <w:rFonts w:asciiTheme="majorHAnsi" w:hAnsiTheme="majorHAnsi"/>
          <w:color w:val="auto"/>
        </w:rPr>
        <w:t>,</w:t>
      </w:r>
      <w:r w:rsidRPr="004A0B6E">
        <w:rPr>
          <w:rFonts w:asciiTheme="majorHAnsi" w:hAnsiTheme="majorHAnsi"/>
          <w:color w:val="auto"/>
        </w:rPr>
        <w:t xml:space="preserve"> </w:t>
      </w:r>
      <w:proofErr w:type="spellStart"/>
      <w:r w:rsidRPr="004A0B6E">
        <w:rPr>
          <w:rFonts w:asciiTheme="majorHAnsi" w:hAnsiTheme="majorHAnsi"/>
          <w:color w:val="auto"/>
        </w:rPr>
        <w:t>Panhellenic</w:t>
      </w:r>
      <w:proofErr w:type="spellEnd"/>
      <w:r w:rsidRPr="004A0B6E">
        <w:rPr>
          <w:rFonts w:asciiTheme="majorHAnsi" w:hAnsiTheme="majorHAnsi"/>
          <w:color w:val="auto"/>
        </w:rPr>
        <w:t xml:space="preserve"> Delegate, Philanthropy </w:t>
      </w:r>
      <w:r w:rsidR="003B3966" w:rsidRPr="004A0B6E">
        <w:rPr>
          <w:rFonts w:asciiTheme="majorHAnsi" w:hAnsiTheme="majorHAnsi"/>
          <w:color w:val="auto"/>
        </w:rPr>
        <w:t>Chairman</w:t>
      </w:r>
      <w:r w:rsidRPr="004A0B6E">
        <w:rPr>
          <w:rFonts w:asciiTheme="majorHAnsi" w:hAnsiTheme="majorHAnsi"/>
          <w:color w:val="auto"/>
        </w:rPr>
        <w:t xml:space="preserve">, </w:t>
      </w:r>
      <w:r w:rsidR="00437E74" w:rsidRPr="004A0B6E">
        <w:rPr>
          <w:rFonts w:asciiTheme="majorHAnsi" w:hAnsiTheme="majorHAnsi"/>
          <w:color w:val="auto"/>
        </w:rPr>
        <w:t xml:space="preserve">House Manager, </w:t>
      </w:r>
      <w:r w:rsidRPr="004A0B6E">
        <w:rPr>
          <w:rFonts w:asciiTheme="majorHAnsi" w:hAnsiTheme="majorHAnsi"/>
          <w:color w:val="auto"/>
        </w:rPr>
        <w:t>and CCD or her representative.</w:t>
      </w:r>
    </w:p>
    <w:p w14:paraId="7967F0F5" w14:textId="77777777" w:rsidR="003E2474" w:rsidRPr="004A0B6E" w:rsidRDefault="00E26050" w:rsidP="00E26050">
      <w:pPr>
        <w:pStyle w:val="ListParagraph"/>
        <w:numPr>
          <w:ilvl w:val="0"/>
          <w:numId w:val="24"/>
        </w:numPr>
        <w:rPr>
          <w:rFonts w:asciiTheme="majorHAnsi" w:hAnsiTheme="majorHAnsi"/>
          <w:color w:val="auto"/>
        </w:rPr>
      </w:pPr>
      <w:r w:rsidRPr="004A0B6E">
        <w:rPr>
          <w:rFonts w:asciiTheme="majorHAnsi" w:hAnsiTheme="majorHAnsi"/>
          <w:color w:val="auto"/>
        </w:rPr>
        <w:t xml:space="preserve">The Executive Board shall act for the chapter between meetings; recommend chapter policies and necessary action; consider qualifications for chapter awards; and may act as a disciplinary body for the chapter in enforcing campus, National Sorority and chapter rules, policies and standards. It shall have such other duties as the chapter delegates.  They </w:t>
      </w:r>
      <w:r w:rsidR="0061691E" w:rsidRPr="004A0B6E">
        <w:rPr>
          <w:rFonts w:asciiTheme="majorHAnsi" w:hAnsiTheme="majorHAnsi"/>
          <w:color w:val="auto"/>
        </w:rPr>
        <w:t>will</w:t>
      </w:r>
      <w:r w:rsidR="003E2474" w:rsidRPr="004A0B6E">
        <w:rPr>
          <w:rFonts w:asciiTheme="majorHAnsi" w:hAnsiTheme="majorHAnsi"/>
          <w:color w:val="auto"/>
        </w:rPr>
        <w:t xml:space="preserve"> be considered official representatives of the chapter and be expected to attend all functions possible in such a manner.</w:t>
      </w:r>
    </w:p>
    <w:p w14:paraId="2393D0BB" w14:textId="77777777" w:rsidR="00E26050" w:rsidRPr="004A0B6E" w:rsidRDefault="00E26050" w:rsidP="00E26050">
      <w:pPr>
        <w:pStyle w:val="ListParagraph"/>
        <w:numPr>
          <w:ilvl w:val="0"/>
          <w:numId w:val="24"/>
        </w:numPr>
        <w:rPr>
          <w:rFonts w:asciiTheme="majorHAnsi" w:hAnsiTheme="majorHAnsi"/>
          <w:color w:val="auto"/>
        </w:rPr>
      </w:pPr>
      <w:r w:rsidRPr="004A0B6E">
        <w:rPr>
          <w:rFonts w:asciiTheme="majorHAnsi" w:hAnsiTheme="majorHAnsi"/>
          <w:color w:val="auto"/>
        </w:rPr>
        <w:t>Executive Officers are expected to oversee the operations and actions of all positions that report to her.</w:t>
      </w:r>
    </w:p>
    <w:p w14:paraId="78BB54CC" w14:textId="77777777" w:rsidR="0061691E" w:rsidRPr="004A0B6E" w:rsidRDefault="0061691E" w:rsidP="0061691E">
      <w:pPr>
        <w:pStyle w:val="ListParagraph"/>
        <w:numPr>
          <w:ilvl w:val="0"/>
          <w:numId w:val="24"/>
        </w:numPr>
        <w:rPr>
          <w:rFonts w:asciiTheme="majorHAnsi" w:hAnsiTheme="majorHAnsi"/>
          <w:color w:val="auto"/>
        </w:rPr>
      </w:pPr>
      <w:r w:rsidRPr="004A0B6E">
        <w:rPr>
          <w:rFonts w:asciiTheme="majorHAnsi" w:hAnsiTheme="majorHAnsi"/>
          <w:color w:val="auto"/>
        </w:rPr>
        <w:t>All members of the Executive Board are required to attend weekly chapter meetings, weekly executive board meetings, and any other major function of the chapter unless excused in advance by the CCD.</w:t>
      </w:r>
    </w:p>
    <w:p w14:paraId="64311D72" w14:textId="48DA31DE" w:rsidR="0080263A" w:rsidRPr="004A0B6E" w:rsidRDefault="0080263A" w:rsidP="0061691E">
      <w:pPr>
        <w:pStyle w:val="ListParagraph"/>
        <w:numPr>
          <w:ilvl w:val="0"/>
          <w:numId w:val="24"/>
        </w:numPr>
        <w:rPr>
          <w:rFonts w:asciiTheme="majorHAnsi" w:hAnsiTheme="majorHAnsi"/>
          <w:color w:val="auto"/>
        </w:rPr>
      </w:pPr>
      <w:r w:rsidRPr="004A0B6E">
        <w:rPr>
          <w:rFonts w:asciiTheme="majorHAnsi" w:hAnsiTheme="majorHAnsi"/>
          <w:color w:val="auto"/>
        </w:rPr>
        <w:t>All executive board members are required to attend recruitment unless excused by the CCD at her discretion.</w:t>
      </w:r>
    </w:p>
    <w:p w14:paraId="40A8BED1" w14:textId="3AEFDFE6" w:rsidR="008B35D5" w:rsidRPr="004A0B6E" w:rsidRDefault="008B35D5" w:rsidP="0061691E">
      <w:pPr>
        <w:pStyle w:val="ListParagraph"/>
        <w:numPr>
          <w:ilvl w:val="0"/>
          <w:numId w:val="24"/>
        </w:numPr>
        <w:rPr>
          <w:rFonts w:asciiTheme="majorHAnsi" w:hAnsiTheme="majorHAnsi"/>
          <w:color w:val="auto"/>
        </w:rPr>
      </w:pPr>
      <w:r w:rsidRPr="004A0B6E">
        <w:rPr>
          <w:color w:val="auto"/>
        </w:rPr>
        <w:t xml:space="preserve">All candidates for Executive Board must have made a 3.0 the semester before they are installed, have a 3.0 overall GPA, and maintain a 3.0 each semester and </w:t>
      </w:r>
      <w:r w:rsidRPr="004A0B6E">
        <w:rPr>
          <w:color w:val="auto"/>
        </w:rPr>
        <w:lastRenderedPageBreak/>
        <w:t>overall through their term in office.  They must also be in good standing during the semester of elections and remain in good standing throughout their term in office.  Elected Chairmen must be in good standing with the chapter.  Candidates running for elected positions must also meet all rush obligations as stated in the Standing Rules of the Alpha Gamma Chapter of the Delta Zeta Sorority.</w:t>
      </w:r>
    </w:p>
    <w:p w14:paraId="45B0FF29" w14:textId="77777777" w:rsidR="003E2474" w:rsidRPr="004A0B6E" w:rsidRDefault="003E2474">
      <w:pPr>
        <w:rPr>
          <w:rFonts w:asciiTheme="majorHAnsi" w:hAnsiTheme="majorHAnsi"/>
          <w:color w:val="auto"/>
        </w:rPr>
      </w:pPr>
    </w:p>
    <w:p w14:paraId="323994D9" w14:textId="77777777" w:rsidR="00B54B77" w:rsidRPr="004A0B6E" w:rsidRDefault="003E58BE" w:rsidP="003E2474">
      <w:pPr>
        <w:rPr>
          <w:rFonts w:asciiTheme="majorHAnsi" w:hAnsiTheme="majorHAnsi"/>
          <w:color w:val="auto"/>
        </w:rPr>
      </w:pPr>
      <w:r w:rsidRPr="004A0B6E">
        <w:rPr>
          <w:rFonts w:asciiTheme="majorHAnsi" w:hAnsiTheme="majorHAnsi"/>
          <w:color w:val="auto"/>
        </w:rPr>
        <w:t>Section 3</w:t>
      </w:r>
      <w:r w:rsidR="00B54B77" w:rsidRPr="004A0B6E">
        <w:rPr>
          <w:rFonts w:asciiTheme="majorHAnsi" w:hAnsiTheme="majorHAnsi"/>
          <w:color w:val="auto"/>
        </w:rPr>
        <w:t xml:space="preserve">. Appointed </w:t>
      </w:r>
      <w:r w:rsidR="00E26050" w:rsidRPr="004A0B6E">
        <w:rPr>
          <w:rFonts w:asciiTheme="majorHAnsi" w:hAnsiTheme="majorHAnsi"/>
          <w:color w:val="auto"/>
        </w:rPr>
        <w:t>Positions</w:t>
      </w:r>
      <w:r w:rsidR="002E714C" w:rsidRPr="004A0B6E">
        <w:rPr>
          <w:rFonts w:asciiTheme="majorHAnsi" w:hAnsiTheme="majorHAnsi"/>
          <w:color w:val="auto"/>
        </w:rPr>
        <w:t xml:space="preserve"> and Duties</w:t>
      </w:r>
    </w:p>
    <w:p w14:paraId="66101136" w14:textId="77777777" w:rsidR="0009725A" w:rsidRPr="004A0B6E" w:rsidRDefault="00B54B77" w:rsidP="0061691E">
      <w:pPr>
        <w:pStyle w:val="ListParagraph"/>
        <w:ind w:left="270"/>
        <w:rPr>
          <w:rFonts w:asciiTheme="majorHAnsi" w:hAnsiTheme="majorHAnsi"/>
          <w:color w:val="auto"/>
        </w:rPr>
      </w:pPr>
      <w:r w:rsidRPr="004A0B6E">
        <w:rPr>
          <w:rFonts w:asciiTheme="majorHAnsi" w:hAnsiTheme="majorHAnsi"/>
          <w:color w:val="auto"/>
        </w:rPr>
        <w:t xml:space="preserve">The following </w:t>
      </w:r>
      <w:r w:rsidR="00E26050" w:rsidRPr="004A0B6E">
        <w:rPr>
          <w:rFonts w:asciiTheme="majorHAnsi" w:hAnsiTheme="majorHAnsi"/>
          <w:color w:val="auto"/>
        </w:rPr>
        <w:t xml:space="preserve">positions </w:t>
      </w:r>
      <w:r w:rsidRPr="004A0B6E">
        <w:rPr>
          <w:rFonts w:asciiTheme="majorHAnsi" w:hAnsiTheme="majorHAnsi"/>
          <w:color w:val="auto"/>
        </w:rPr>
        <w:t xml:space="preserve">are appointed by the new Executive Board with the approval of the CCD no later than the last week of January:  </w:t>
      </w:r>
    </w:p>
    <w:p w14:paraId="1171304B" w14:textId="77777777" w:rsidR="002E714C" w:rsidRPr="004A0B6E" w:rsidRDefault="002E714C" w:rsidP="002E714C">
      <w:pPr>
        <w:pStyle w:val="ListParagraph"/>
        <w:numPr>
          <w:ilvl w:val="0"/>
          <w:numId w:val="18"/>
        </w:numPr>
        <w:tabs>
          <w:tab w:val="left" w:pos="270"/>
        </w:tabs>
        <w:ind w:left="900" w:hanging="720"/>
        <w:rPr>
          <w:rFonts w:asciiTheme="majorHAnsi" w:hAnsiTheme="majorHAnsi"/>
          <w:color w:val="auto"/>
        </w:rPr>
      </w:pPr>
      <w:r w:rsidRPr="004A0B6E">
        <w:rPr>
          <w:rFonts w:asciiTheme="majorHAnsi" w:hAnsiTheme="majorHAnsi"/>
          <w:color w:val="auto"/>
        </w:rPr>
        <w:t xml:space="preserve">The Assistant </w:t>
      </w:r>
      <w:proofErr w:type="spellStart"/>
      <w:r w:rsidRPr="004A0B6E">
        <w:rPr>
          <w:rFonts w:asciiTheme="majorHAnsi" w:hAnsiTheme="majorHAnsi"/>
          <w:color w:val="auto"/>
        </w:rPr>
        <w:t>Panhellenic</w:t>
      </w:r>
      <w:proofErr w:type="spellEnd"/>
      <w:r w:rsidRPr="004A0B6E">
        <w:rPr>
          <w:rFonts w:asciiTheme="majorHAnsi" w:hAnsiTheme="majorHAnsi"/>
          <w:color w:val="auto"/>
        </w:rPr>
        <w:t xml:space="preserve"> Delegate shall aid the </w:t>
      </w:r>
      <w:proofErr w:type="spellStart"/>
      <w:r w:rsidRPr="004A0B6E">
        <w:rPr>
          <w:rFonts w:asciiTheme="majorHAnsi" w:hAnsiTheme="majorHAnsi"/>
          <w:color w:val="auto"/>
        </w:rPr>
        <w:t>Panhellenic</w:t>
      </w:r>
      <w:proofErr w:type="spellEnd"/>
      <w:r w:rsidRPr="004A0B6E">
        <w:rPr>
          <w:rFonts w:asciiTheme="majorHAnsi" w:hAnsiTheme="majorHAnsi"/>
          <w:color w:val="auto"/>
        </w:rPr>
        <w:t xml:space="preserve"> Delegate in her duties. She will also attend all delegate meetings.  She will report to the </w:t>
      </w:r>
      <w:proofErr w:type="spellStart"/>
      <w:r w:rsidRPr="004A0B6E">
        <w:rPr>
          <w:rFonts w:asciiTheme="majorHAnsi" w:hAnsiTheme="majorHAnsi"/>
          <w:color w:val="auto"/>
        </w:rPr>
        <w:t>Panhellenic</w:t>
      </w:r>
      <w:proofErr w:type="spellEnd"/>
      <w:r w:rsidRPr="004A0B6E">
        <w:rPr>
          <w:rFonts w:asciiTheme="majorHAnsi" w:hAnsiTheme="majorHAnsi"/>
          <w:color w:val="auto"/>
        </w:rPr>
        <w:t xml:space="preserve"> Delegate.</w:t>
      </w:r>
    </w:p>
    <w:p w14:paraId="3E566166" w14:textId="77777777" w:rsidR="002E714C" w:rsidRPr="004A0B6E" w:rsidRDefault="002E714C" w:rsidP="002E714C">
      <w:pPr>
        <w:pStyle w:val="ListParagraph"/>
        <w:numPr>
          <w:ilvl w:val="0"/>
          <w:numId w:val="18"/>
        </w:numPr>
        <w:tabs>
          <w:tab w:val="left" w:pos="270"/>
        </w:tabs>
        <w:ind w:left="900" w:hanging="720"/>
        <w:rPr>
          <w:rFonts w:asciiTheme="majorHAnsi" w:hAnsiTheme="majorHAnsi"/>
          <w:color w:val="auto"/>
        </w:rPr>
      </w:pPr>
      <w:r w:rsidRPr="004A0B6E">
        <w:rPr>
          <w:rFonts w:asciiTheme="majorHAnsi" w:hAnsiTheme="majorHAnsi"/>
          <w:color w:val="auto"/>
        </w:rPr>
        <w:t xml:space="preserve">The Computer Chairman will maintain the computer room including paper and ink and notify the Executive Board if repairs are needed.  She will be in charge of keeping the room neat and orderly. The computer room must be checked at least twice a week. </w:t>
      </w:r>
      <w:r w:rsidR="003E58BE" w:rsidRPr="004A0B6E">
        <w:rPr>
          <w:rFonts w:asciiTheme="majorHAnsi" w:hAnsiTheme="majorHAnsi"/>
          <w:color w:val="auto"/>
        </w:rPr>
        <w:t>She will report to the House Manager</w:t>
      </w:r>
      <w:r w:rsidRPr="004A0B6E">
        <w:rPr>
          <w:rFonts w:asciiTheme="majorHAnsi" w:hAnsiTheme="majorHAnsi"/>
          <w:color w:val="auto"/>
        </w:rPr>
        <w:t xml:space="preserve">. </w:t>
      </w:r>
    </w:p>
    <w:p w14:paraId="12E349B8" w14:textId="77777777" w:rsidR="002E714C" w:rsidRPr="004A0B6E" w:rsidRDefault="002E714C" w:rsidP="002E714C">
      <w:pPr>
        <w:pStyle w:val="ListParagraph"/>
        <w:numPr>
          <w:ilvl w:val="0"/>
          <w:numId w:val="18"/>
        </w:numPr>
        <w:tabs>
          <w:tab w:val="left" w:pos="270"/>
        </w:tabs>
        <w:ind w:left="900" w:hanging="720"/>
        <w:rPr>
          <w:rFonts w:asciiTheme="majorHAnsi" w:hAnsiTheme="majorHAnsi"/>
          <w:color w:val="auto"/>
        </w:rPr>
      </w:pPr>
      <w:r w:rsidRPr="004A0B6E">
        <w:rPr>
          <w:rFonts w:asciiTheme="majorHAnsi" w:hAnsiTheme="majorHAnsi"/>
          <w:color w:val="auto"/>
        </w:rPr>
        <w:t xml:space="preserve">The Food Chairman will work with the Head of Kitchen Staff to provide satisfactory meals for the chapter by aiding them in the preparation of the menus and purchasing of ingredients and supplies. She will also be the head of the Nutrition Committee. </w:t>
      </w:r>
      <w:r w:rsidR="003E58BE" w:rsidRPr="004A0B6E">
        <w:rPr>
          <w:rFonts w:asciiTheme="majorHAnsi" w:hAnsiTheme="majorHAnsi"/>
          <w:color w:val="auto"/>
        </w:rPr>
        <w:t>She will report to the House Manager</w:t>
      </w:r>
      <w:r w:rsidRPr="004A0B6E">
        <w:rPr>
          <w:rFonts w:asciiTheme="majorHAnsi" w:hAnsiTheme="majorHAnsi"/>
          <w:color w:val="auto"/>
        </w:rPr>
        <w:t>.</w:t>
      </w:r>
    </w:p>
    <w:p w14:paraId="348FCC25" w14:textId="77777777" w:rsidR="002E714C" w:rsidRPr="004A0B6E" w:rsidRDefault="002E714C" w:rsidP="002E714C">
      <w:pPr>
        <w:pStyle w:val="ListParagraph"/>
        <w:numPr>
          <w:ilvl w:val="0"/>
          <w:numId w:val="18"/>
        </w:numPr>
        <w:ind w:left="900" w:hanging="720"/>
        <w:rPr>
          <w:rFonts w:asciiTheme="majorHAnsi" w:hAnsiTheme="majorHAnsi"/>
          <w:color w:val="auto"/>
        </w:rPr>
      </w:pPr>
      <w:r w:rsidRPr="004A0B6E">
        <w:rPr>
          <w:rFonts w:asciiTheme="majorHAnsi" w:hAnsiTheme="majorHAnsi"/>
          <w:color w:val="auto"/>
        </w:rPr>
        <w:t xml:space="preserve">The Sports Chairman shall arrange all games and practices for chapter participation in intramural sports. She will report to the </w:t>
      </w:r>
      <w:proofErr w:type="spellStart"/>
      <w:r w:rsidRPr="004A0B6E">
        <w:rPr>
          <w:rFonts w:asciiTheme="majorHAnsi" w:hAnsiTheme="majorHAnsi"/>
          <w:color w:val="auto"/>
        </w:rPr>
        <w:t>Panhellenic</w:t>
      </w:r>
      <w:proofErr w:type="spellEnd"/>
      <w:r w:rsidRPr="004A0B6E">
        <w:rPr>
          <w:rFonts w:asciiTheme="majorHAnsi" w:hAnsiTheme="majorHAnsi"/>
          <w:color w:val="auto"/>
        </w:rPr>
        <w:t xml:space="preserve"> Delegate.</w:t>
      </w:r>
    </w:p>
    <w:p w14:paraId="0B97790B" w14:textId="77777777" w:rsidR="002E714C" w:rsidRPr="004A0B6E" w:rsidRDefault="002E714C" w:rsidP="006B3D59">
      <w:pPr>
        <w:numPr>
          <w:ilvl w:val="0"/>
          <w:numId w:val="18"/>
        </w:numPr>
        <w:ind w:left="900" w:hanging="720"/>
        <w:rPr>
          <w:rFonts w:asciiTheme="majorHAnsi" w:hAnsiTheme="majorHAnsi"/>
          <w:color w:val="auto"/>
        </w:rPr>
      </w:pPr>
      <w:r w:rsidRPr="004A0B6E">
        <w:rPr>
          <w:rFonts w:asciiTheme="majorHAnsi" w:hAnsiTheme="majorHAnsi"/>
          <w:color w:val="auto"/>
        </w:rPr>
        <w:t xml:space="preserve">The Mail Chairman shall check the chapter mailbox and post office daily. She will also mail and deliver all letters, etc. for the chapter members. </w:t>
      </w:r>
      <w:r w:rsidR="003E58BE" w:rsidRPr="004A0B6E">
        <w:rPr>
          <w:rFonts w:asciiTheme="majorHAnsi" w:hAnsiTheme="majorHAnsi"/>
          <w:color w:val="auto"/>
        </w:rPr>
        <w:t>She will report to the House Manager</w:t>
      </w:r>
      <w:r w:rsidRPr="004A0B6E">
        <w:rPr>
          <w:rFonts w:asciiTheme="majorHAnsi" w:hAnsiTheme="majorHAnsi"/>
          <w:color w:val="auto"/>
        </w:rPr>
        <w:t>.</w:t>
      </w:r>
    </w:p>
    <w:p w14:paraId="4D0B470E" w14:textId="77777777" w:rsidR="002E714C" w:rsidRPr="004A0B6E" w:rsidRDefault="002E714C" w:rsidP="002E714C">
      <w:pPr>
        <w:numPr>
          <w:ilvl w:val="0"/>
          <w:numId w:val="18"/>
        </w:numPr>
        <w:ind w:left="900" w:hanging="720"/>
        <w:rPr>
          <w:rFonts w:asciiTheme="majorHAnsi" w:hAnsiTheme="majorHAnsi"/>
          <w:color w:val="auto"/>
        </w:rPr>
      </w:pPr>
      <w:r w:rsidRPr="004A0B6E">
        <w:rPr>
          <w:rFonts w:asciiTheme="majorHAnsi" w:hAnsiTheme="majorHAnsi"/>
          <w:color w:val="auto"/>
        </w:rPr>
        <w:t xml:space="preserve">The Assistant New Member Educator will aid the New Member Educator in her duties. She will report to the Vice President of New Member Education. </w:t>
      </w:r>
    </w:p>
    <w:p w14:paraId="44B1B66F" w14:textId="77777777" w:rsidR="002E714C" w:rsidRPr="004A0B6E" w:rsidRDefault="002E714C" w:rsidP="002E714C">
      <w:pPr>
        <w:numPr>
          <w:ilvl w:val="0"/>
          <w:numId w:val="18"/>
        </w:numPr>
        <w:ind w:left="900" w:hanging="720"/>
        <w:rPr>
          <w:rFonts w:asciiTheme="majorHAnsi" w:hAnsiTheme="majorHAnsi"/>
          <w:color w:val="auto"/>
        </w:rPr>
      </w:pPr>
      <w:r w:rsidRPr="004A0B6E">
        <w:rPr>
          <w:rFonts w:asciiTheme="majorHAnsi" w:hAnsiTheme="majorHAnsi"/>
          <w:color w:val="auto"/>
        </w:rPr>
        <w:t>The Assistant Secretary shall aid the Secretary in her duties. She will report to the secretary.</w:t>
      </w:r>
    </w:p>
    <w:p w14:paraId="70B08BB3" w14:textId="77777777" w:rsidR="002E714C" w:rsidRPr="004A0B6E" w:rsidRDefault="002E714C" w:rsidP="002E714C">
      <w:pPr>
        <w:numPr>
          <w:ilvl w:val="0"/>
          <w:numId w:val="18"/>
        </w:numPr>
        <w:ind w:left="900" w:hanging="720"/>
        <w:rPr>
          <w:rFonts w:asciiTheme="majorHAnsi" w:hAnsiTheme="majorHAnsi"/>
          <w:color w:val="auto"/>
        </w:rPr>
      </w:pPr>
      <w:r w:rsidRPr="004A0B6E">
        <w:rPr>
          <w:rFonts w:asciiTheme="majorHAnsi" w:hAnsiTheme="majorHAnsi"/>
          <w:color w:val="auto"/>
        </w:rPr>
        <w:t>The Song Chairman will teach and review songs with the new members and the chapter. She will report to the President.</w:t>
      </w:r>
    </w:p>
    <w:p w14:paraId="3FEC47E4" w14:textId="77777777" w:rsidR="002E714C" w:rsidRPr="004A0B6E" w:rsidRDefault="002E714C" w:rsidP="002E714C">
      <w:pPr>
        <w:numPr>
          <w:ilvl w:val="0"/>
          <w:numId w:val="18"/>
        </w:numPr>
        <w:ind w:left="900" w:hanging="720"/>
        <w:rPr>
          <w:rFonts w:asciiTheme="majorHAnsi" w:hAnsiTheme="majorHAnsi"/>
          <w:color w:val="auto"/>
        </w:rPr>
      </w:pPr>
      <w:r w:rsidRPr="004A0B6E">
        <w:rPr>
          <w:rFonts w:asciiTheme="majorHAnsi" w:hAnsiTheme="majorHAnsi"/>
          <w:color w:val="auto"/>
        </w:rPr>
        <w:t xml:space="preserve">The Alumnae Relations Chairman will serve as a liaison between the chapter and local/province alumnae and pursue activities to improve relations between the two.  She will also be responsible for “The Lamplighter.” She will report to the Vice President of Programming. </w:t>
      </w:r>
    </w:p>
    <w:p w14:paraId="668EC506" w14:textId="77777777" w:rsidR="002E714C" w:rsidRPr="004A0B6E" w:rsidRDefault="002E714C" w:rsidP="002E714C">
      <w:pPr>
        <w:numPr>
          <w:ilvl w:val="0"/>
          <w:numId w:val="18"/>
        </w:numPr>
        <w:ind w:left="900" w:hanging="720"/>
        <w:rPr>
          <w:rFonts w:asciiTheme="majorHAnsi" w:hAnsiTheme="majorHAnsi"/>
          <w:color w:val="auto"/>
        </w:rPr>
      </w:pPr>
      <w:r w:rsidRPr="004A0B6E">
        <w:rPr>
          <w:rFonts w:asciiTheme="majorHAnsi" w:hAnsiTheme="majorHAnsi"/>
          <w:color w:val="auto"/>
        </w:rPr>
        <w:t>The Assistant Rituals Chairman will aid the Rituals Chairman. She will report to the President.</w:t>
      </w:r>
    </w:p>
    <w:p w14:paraId="0E297729" w14:textId="77777777" w:rsidR="002E714C" w:rsidRPr="004A0B6E" w:rsidRDefault="002E714C" w:rsidP="002E714C">
      <w:pPr>
        <w:numPr>
          <w:ilvl w:val="0"/>
          <w:numId w:val="18"/>
        </w:numPr>
        <w:ind w:left="900" w:hanging="720"/>
        <w:rPr>
          <w:rFonts w:asciiTheme="majorHAnsi" w:hAnsiTheme="majorHAnsi"/>
          <w:color w:val="auto"/>
        </w:rPr>
      </w:pPr>
      <w:r w:rsidRPr="004A0B6E">
        <w:rPr>
          <w:rFonts w:asciiTheme="majorHAnsi" w:hAnsiTheme="majorHAnsi"/>
          <w:color w:val="auto"/>
        </w:rPr>
        <w:t xml:space="preserve">The Sunshine Chairman will oversee the spirit of the chapter through organization of weekly signs for the house, etc. She will report to the </w:t>
      </w:r>
      <w:proofErr w:type="spellStart"/>
      <w:r w:rsidRPr="004A0B6E">
        <w:rPr>
          <w:rFonts w:asciiTheme="majorHAnsi" w:hAnsiTheme="majorHAnsi"/>
          <w:color w:val="auto"/>
        </w:rPr>
        <w:t>Panhellenic</w:t>
      </w:r>
      <w:proofErr w:type="spellEnd"/>
      <w:r w:rsidRPr="004A0B6E">
        <w:rPr>
          <w:rFonts w:asciiTheme="majorHAnsi" w:hAnsiTheme="majorHAnsi"/>
          <w:color w:val="auto"/>
        </w:rPr>
        <w:t xml:space="preserve"> Delegate.</w:t>
      </w:r>
    </w:p>
    <w:p w14:paraId="67CD1CA9" w14:textId="77777777" w:rsidR="002E714C" w:rsidRPr="004A0B6E" w:rsidRDefault="002E714C" w:rsidP="002E714C">
      <w:pPr>
        <w:numPr>
          <w:ilvl w:val="0"/>
          <w:numId w:val="18"/>
        </w:numPr>
        <w:ind w:left="900" w:hanging="720"/>
        <w:rPr>
          <w:rFonts w:asciiTheme="majorHAnsi" w:hAnsiTheme="majorHAnsi"/>
          <w:color w:val="auto"/>
        </w:rPr>
      </w:pPr>
      <w:r w:rsidRPr="004A0B6E">
        <w:rPr>
          <w:rFonts w:asciiTheme="majorHAnsi" w:hAnsiTheme="majorHAnsi"/>
          <w:color w:val="auto"/>
        </w:rPr>
        <w:t>The Academic Assistants shall aid the Academic Chairmen in all her duties. They will report to the Academic Chair.</w:t>
      </w:r>
    </w:p>
    <w:p w14:paraId="42D16526" w14:textId="77777777" w:rsidR="002E714C" w:rsidRPr="004A0B6E" w:rsidRDefault="002E714C" w:rsidP="002E714C">
      <w:pPr>
        <w:numPr>
          <w:ilvl w:val="0"/>
          <w:numId w:val="18"/>
        </w:numPr>
        <w:ind w:left="900" w:hanging="720"/>
        <w:rPr>
          <w:rFonts w:asciiTheme="majorHAnsi" w:hAnsiTheme="majorHAnsi"/>
          <w:color w:val="auto"/>
        </w:rPr>
      </w:pPr>
      <w:r w:rsidRPr="004A0B6E">
        <w:rPr>
          <w:rFonts w:asciiTheme="majorHAnsi" w:hAnsiTheme="majorHAnsi"/>
          <w:color w:val="auto"/>
        </w:rPr>
        <w:t xml:space="preserve">Guards. It shall be the duty of the Guards to take charge of, safeguard and conceal all equipment used in ritualistic services; to prepare the rooms for these services and for the meetings of the chapter; to leave them in order at </w:t>
      </w:r>
      <w:r w:rsidRPr="004A0B6E">
        <w:rPr>
          <w:rFonts w:asciiTheme="majorHAnsi" w:hAnsiTheme="majorHAnsi"/>
          <w:color w:val="auto"/>
        </w:rPr>
        <w:lastRenderedPageBreak/>
        <w:t>the close of such services or meetings of the chapter; to preserve order in all meetings; and prevent interruption or intrusion at services or chapter meetings. It shall be the responsibility of the Guards to keep all ritualistic paraphernalia in good condition</w:t>
      </w:r>
      <w:r w:rsidR="003E58BE" w:rsidRPr="004A0B6E">
        <w:rPr>
          <w:rFonts w:asciiTheme="majorHAnsi" w:hAnsiTheme="majorHAnsi"/>
          <w:color w:val="auto"/>
        </w:rPr>
        <w:t>.</w:t>
      </w:r>
      <w:r w:rsidRPr="004A0B6E">
        <w:rPr>
          <w:rFonts w:asciiTheme="majorHAnsi" w:hAnsiTheme="majorHAnsi"/>
          <w:color w:val="auto"/>
        </w:rPr>
        <w:t xml:space="preserve"> </w:t>
      </w:r>
      <w:r w:rsidR="003E58BE" w:rsidRPr="004A0B6E">
        <w:rPr>
          <w:rFonts w:asciiTheme="majorHAnsi" w:hAnsiTheme="majorHAnsi"/>
          <w:color w:val="auto"/>
        </w:rPr>
        <w:t>They will report to the Parliamentarian/Head Guard</w:t>
      </w:r>
      <w:r w:rsidRPr="004A0B6E">
        <w:rPr>
          <w:rFonts w:asciiTheme="majorHAnsi" w:hAnsiTheme="majorHAnsi"/>
          <w:color w:val="auto"/>
        </w:rPr>
        <w:t>.</w:t>
      </w:r>
    </w:p>
    <w:p w14:paraId="76222FE7" w14:textId="77777777" w:rsidR="002E714C" w:rsidRPr="004A0B6E" w:rsidRDefault="002E714C" w:rsidP="002E714C">
      <w:pPr>
        <w:numPr>
          <w:ilvl w:val="0"/>
          <w:numId w:val="18"/>
        </w:numPr>
        <w:ind w:left="900" w:hanging="720"/>
        <w:rPr>
          <w:rFonts w:asciiTheme="majorHAnsi" w:hAnsiTheme="majorHAnsi"/>
          <w:color w:val="auto"/>
        </w:rPr>
      </w:pPr>
      <w:r w:rsidRPr="004A0B6E">
        <w:rPr>
          <w:rFonts w:asciiTheme="majorHAnsi" w:hAnsiTheme="majorHAnsi"/>
          <w:color w:val="auto"/>
        </w:rPr>
        <w:t>The Assistant Philanthropy Chairman will aid the Philanthropy Chair in her duties. She will report to the Philanthropy Chair,</w:t>
      </w:r>
    </w:p>
    <w:p w14:paraId="1894AD9A" w14:textId="77777777" w:rsidR="002E714C" w:rsidRPr="004A0B6E" w:rsidRDefault="002E714C" w:rsidP="002E714C">
      <w:pPr>
        <w:numPr>
          <w:ilvl w:val="0"/>
          <w:numId w:val="18"/>
        </w:numPr>
        <w:ind w:left="900" w:hanging="720"/>
        <w:rPr>
          <w:rFonts w:asciiTheme="majorHAnsi" w:hAnsiTheme="majorHAnsi"/>
          <w:color w:val="auto"/>
        </w:rPr>
      </w:pPr>
      <w:r w:rsidRPr="004A0B6E">
        <w:rPr>
          <w:rFonts w:asciiTheme="majorHAnsi" w:hAnsiTheme="majorHAnsi"/>
          <w:color w:val="auto"/>
          <w:u w:color="CF096C"/>
        </w:rPr>
        <w:t xml:space="preserve">The Inner-Greek Chairman shall work directly with the External Social Chairman in planning events such as dinner swaps. She will report to the </w:t>
      </w:r>
      <w:proofErr w:type="spellStart"/>
      <w:r w:rsidRPr="004A0B6E">
        <w:rPr>
          <w:rFonts w:asciiTheme="majorHAnsi" w:hAnsiTheme="majorHAnsi"/>
          <w:color w:val="auto"/>
          <w:u w:color="CF096C"/>
        </w:rPr>
        <w:t>Panhellenic</w:t>
      </w:r>
      <w:proofErr w:type="spellEnd"/>
      <w:r w:rsidRPr="004A0B6E">
        <w:rPr>
          <w:rFonts w:asciiTheme="majorHAnsi" w:hAnsiTheme="majorHAnsi"/>
          <w:color w:val="auto"/>
          <w:u w:color="CF096C"/>
        </w:rPr>
        <w:t xml:space="preserve"> Delegate.</w:t>
      </w:r>
    </w:p>
    <w:p w14:paraId="1AD4AA04" w14:textId="77777777" w:rsidR="002E714C" w:rsidRPr="004A0B6E" w:rsidRDefault="002E714C" w:rsidP="002E714C">
      <w:pPr>
        <w:numPr>
          <w:ilvl w:val="0"/>
          <w:numId w:val="18"/>
        </w:numPr>
        <w:ind w:left="900" w:hanging="720"/>
        <w:rPr>
          <w:rFonts w:asciiTheme="majorHAnsi" w:hAnsiTheme="majorHAnsi"/>
          <w:color w:val="auto"/>
        </w:rPr>
      </w:pPr>
      <w:r w:rsidRPr="004A0B6E">
        <w:rPr>
          <w:rFonts w:asciiTheme="majorHAnsi" w:hAnsiTheme="majorHAnsi"/>
          <w:color w:val="auto"/>
          <w:u w:color="CF096C"/>
        </w:rPr>
        <w:t>The Environmental Chairman will be in charge of the recycling bins and will education the chapter on the “Pink Goes Green” Delta Zeta National Initiative. She shall also be the chapter representative for the “Greek Goes Green” committee. She will report to the Philanthropy Chair.</w:t>
      </w:r>
    </w:p>
    <w:p w14:paraId="6B8B105A" w14:textId="77777777" w:rsidR="002E714C" w:rsidRPr="004A0B6E" w:rsidRDefault="002E714C" w:rsidP="002E714C">
      <w:pPr>
        <w:numPr>
          <w:ilvl w:val="0"/>
          <w:numId w:val="18"/>
        </w:numPr>
        <w:ind w:left="900" w:hanging="720"/>
        <w:rPr>
          <w:rFonts w:asciiTheme="majorHAnsi" w:hAnsiTheme="majorHAnsi"/>
          <w:color w:val="auto"/>
        </w:rPr>
      </w:pPr>
      <w:r w:rsidRPr="004A0B6E">
        <w:rPr>
          <w:rFonts w:asciiTheme="majorHAnsi" w:hAnsiTheme="majorHAnsi"/>
          <w:color w:val="auto"/>
        </w:rPr>
        <w:t>The Bulletin Board Chairman shall organize and manage both the house information board and the community events information board. She will report to the Vice President of Programming.</w:t>
      </w:r>
    </w:p>
    <w:p w14:paraId="50FF2FAD" w14:textId="77777777" w:rsidR="002E714C" w:rsidRPr="004A0B6E" w:rsidRDefault="002E714C" w:rsidP="002E714C">
      <w:pPr>
        <w:numPr>
          <w:ilvl w:val="0"/>
          <w:numId w:val="18"/>
        </w:numPr>
        <w:ind w:left="900" w:hanging="720"/>
        <w:rPr>
          <w:rFonts w:asciiTheme="majorHAnsi" w:hAnsiTheme="majorHAnsi"/>
          <w:color w:val="auto"/>
        </w:rPr>
      </w:pPr>
      <w:r w:rsidRPr="004A0B6E">
        <w:rPr>
          <w:rFonts w:asciiTheme="majorHAnsi" w:hAnsiTheme="majorHAnsi"/>
          <w:color w:val="auto"/>
        </w:rPr>
        <w:t>The President’s Assistant shall aid the President in her duties. She will report to the President.</w:t>
      </w:r>
    </w:p>
    <w:p w14:paraId="68D4D7BD" w14:textId="77777777" w:rsidR="002E714C" w:rsidRPr="004A0B6E" w:rsidRDefault="002E714C" w:rsidP="002E714C">
      <w:pPr>
        <w:numPr>
          <w:ilvl w:val="0"/>
          <w:numId w:val="18"/>
        </w:numPr>
        <w:ind w:left="900" w:hanging="720"/>
        <w:rPr>
          <w:rFonts w:asciiTheme="majorHAnsi" w:hAnsiTheme="majorHAnsi"/>
          <w:color w:val="auto"/>
        </w:rPr>
      </w:pPr>
      <w:r w:rsidRPr="004A0B6E">
        <w:rPr>
          <w:rFonts w:asciiTheme="majorHAnsi" w:hAnsiTheme="majorHAnsi"/>
          <w:color w:val="auto"/>
        </w:rPr>
        <w:t xml:space="preserve">The Webmaster shall communicate with the designers of the chapter website to ensure that the website is current and up-to-date. She will report to the Secretary. </w:t>
      </w:r>
    </w:p>
    <w:p w14:paraId="486549F9" w14:textId="77777777" w:rsidR="002E714C" w:rsidRPr="004A0B6E" w:rsidRDefault="002E714C" w:rsidP="002E714C">
      <w:pPr>
        <w:numPr>
          <w:ilvl w:val="0"/>
          <w:numId w:val="18"/>
        </w:numPr>
        <w:ind w:left="900" w:hanging="720"/>
        <w:rPr>
          <w:rFonts w:asciiTheme="majorHAnsi" w:hAnsiTheme="majorHAnsi"/>
          <w:color w:val="auto"/>
        </w:rPr>
      </w:pPr>
      <w:r w:rsidRPr="004A0B6E">
        <w:rPr>
          <w:rFonts w:asciiTheme="majorHAnsi" w:hAnsiTheme="majorHAnsi"/>
          <w:color w:val="auto"/>
          <w:u w:color="CF096C"/>
        </w:rPr>
        <w:t>Membership Assistant will assist the Secretary and 1st Vice President in regards to members who wish to sever, affiliate, or reinstate. The membership assistant will be required to sign a confidentiality policy.  She will report to the Secretary.</w:t>
      </w:r>
    </w:p>
    <w:p w14:paraId="70D3A6E7" w14:textId="77777777" w:rsidR="002E714C" w:rsidRPr="004A0B6E" w:rsidRDefault="002E714C" w:rsidP="002E714C">
      <w:pPr>
        <w:numPr>
          <w:ilvl w:val="0"/>
          <w:numId w:val="18"/>
        </w:numPr>
        <w:ind w:left="900" w:hanging="720"/>
        <w:rPr>
          <w:rFonts w:asciiTheme="majorHAnsi" w:hAnsiTheme="majorHAnsi"/>
          <w:color w:val="auto"/>
        </w:rPr>
      </w:pPr>
      <w:r w:rsidRPr="004A0B6E">
        <w:rPr>
          <w:rFonts w:asciiTheme="majorHAnsi" w:hAnsiTheme="majorHAnsi"/>
          <w:color w:val="auto"/>
          <w:u w:color="CF096C"/>
        </w:rPr>
        <w:t xml:space="preserve">The Homecoming Assistant shall aid the Homecoming Chairman in all her duties. She will report to the </w:t>
      </w:r>
      <w:proofErr w:type="spellStart"/>
      <w:r w:rsidRPr="004A0B6E">
        <w:rPr>
          <w:rFonts w:asciiTheme="majorHAnsi" w:hAnsiTheme="majorHAnsi"/>
          <w:color w:val="auto"/>
          <w:u w:color="CF096C"/>
        </w:rPr>
        <w:t>Panhellenic</w:t>
      </w:r>
      <w:proofErr w:type="spellEnd"/>
      <w:r w:rsidRPr="004A0B6E">
        <w:rPr>
          <w:rFonts w:asciiTheme="majorHAnsi" w:hAnsiTheme="majorHAnsi"/>
          <w:color w:val="auto"/>
          <w:u w:color="CF096C"/>
        </w:rPr>
        <w:t xml:space="preserve"> Delegate.</w:t>
      </w:r>
    </w:p>
    <w:p w14:paraId="3B59F7F1" w14:textId="77777777" w:rsidR="002E714C" w:rsidRPr="004A0B6E" w:rsidRDefault="002E714C">
      <w:pPr>
        <w:numPr>
          <w:ilvl w:val="0"/>
          <w:numId w:val="18"/>
        </w:numPr>
        <w:ind w:left="900" w:hanging="720"/>
        <w:rPr>
          <w:rFonts w:asciiTheme="majorHAnsi" w:hAnsiTheme="majorHAnsi"/>
          <w:color w:val="auto"/>
        </w:rPr>
      </w:pPr>
      <w:r w:rsidRPr="004A0B6E">
        <w:rPr>
          <w:rFonts w:asciiTheme="majorHAnsi" w:hAnsiTheme="majorHAnsi"/>
          <w:color w:val="auto"/>
        </w:rPr>
        <w:t>The Assista</w:t>
      </w:r>
      <w:r w:rsidR="003E58BE" w:rsidRPr="004A0B6E">
        <w:rPr>
          <w:rFonts w:asciiTheme="majorHAnsi" w:hAnsiTheme="majorHAnsi"/>
          <w:color w:val="auto"/>
        </w:rPr>
        <w:t>nt Recommendation Chairman</w:t>
      </w:r>
      <w:r w:rsidRPr="004A0B6E">
        <w:rPr>
          <w:rFonts w:asciiTheme="majorHAnsi" w:hAnsiTheme="majorHAnsi"/>
          <w:color w:val="auto"/>
        </w:rPr>
        <w:t xml:space="preserve"> shall aid t</w:t>
      </w:r>
      <w:r w:rsidR="003E58BE" w:rsidRPr="004A0B6E">
        <w:rPr>
          <w:rFonts w:asciiTheme="majorHAnsi" w:hAnsiTheme="majorHAnsi"/>
          <w:color w:val="auto"/>
        </w:rPr>
        <w:t>he Recommendation Chairman</w:t>
      </w:r>
      <w:r w:rsidRPr="004A0B6E">
        <w:rPr>
          <w:rFonts w:asciiTheme="majorHAnsi" w:hAnsiTheme="majorHAnsi"/>
          <w:color w:val="auto"/>
        </w:rPr>
        <w:t xml:space="preserve"> in all her duties. She will report to the Vice President of Membership.</w:t>
      </w:r>
    </w:p>
    <w:p w14:paraId="0589B11F" w14:textId="77777777" w:rsidR="002E714C" w:rsidRPr="004A0B6E" w:rsidRDefault="002E714C" w:rsidP="002E714C">
      <w:pPr>
        <w:numPr>
          <w:ilvl w:val="0"/>
          <w:numId w:val="18"/>
        </w:numPr>
        <w:ind w:left="900" w:hanging="720"/>
        <w:rPr>
          <w:rFonts w:asciiTheme="majorHAnsi" w:hAnsiTheme="majorHAnsi"/>
          <w:color w:val="auto"/>
        </w:rPr>
      </w:pPr>
      <w:r w:rsidRPr="004A0B6E">
        <w:rPr>
          <w:rFonts w:asciiTheme="majorHAnsi" w:hAnsiTheme="majorHAnsi"/>
          <w:color w:val="auto"/>
        </w:rPr>
        <w:t xml:space="preserve">The Assistant Treasurer shall be in charge of maintaining the purchase fund records, selling and distributing sportswear and assisting the treasurer as needed. She will report to the Treasurer. </w:t>
      </w:r>
    </w:p>
    <w:p w14:paraId="0E5CB134" w14:textId="77777777" w:rsidR="002E714C" w:rsidRPr="004A0B6E" w:rsidRDefault="002E714C" w:rsidP="002E714C">
      <w:pPr>
        <w:pStyle w:val="ListParagraph"/>
        <w:numPr>
          <w:ilvl w:val="0"/>
          <w:numId w:val="18"/>
        </w:numPr>
        <w:ind w:left="900" w:hanging="720"/>
        <w:rPr>
          <w:rFonts w:asciiTheme="majorHAnsi" w:hAnsiTheme="majorHAnsi"/>
          <w:color w:val="auto"/>
        </w:rPr>
      </w:pPr>
      <w:r w:rsidRPr="004A0B6E">
        <w:rPr>
          <w:rFonts w:asciiTheme="majorHAnsi" w:hAnsiTheme="majorHAnsi"/>
          <w:color w:val="auto"/>
        </w:rPr>
        <w:t xml:space="preserve"> The Parents’ Weekend Assistant will assist the Parents’ Weekend Chairman in planning and organizing Parents’ Weekend every spring. She will report to the Vice President of Programming.</w:t>
      </w:r>
    </w:p>
    <w:p w14:paraId="1506E18C" w14:textId="77777777" w:rsidR="002E714C" w:rsidRPr="004A0B6E" w:rsidRDefault="002E714C" w:rsidP="002E714C">
      <w:pPr>
        <w:numPr>
          <w:ilvl w:val="0"/>
          <w:numId w:val="18"/>
        </w:numPr>
        <w:ind w:left="900" w:hanging="720"/>
        <w:rPr>
          <w:rFonts w:asciiTheme="majorHAnsi" w:hAnsiTheme="majorHAnsi"/>
          <w:color w:val="auto"/>
        </w:rPr>
      </w:pPr>
      <w:r w:rsidRPr="004A0B6E">
        <w:rPr>
          <w:rFonts w:asciiTheme="majorHAnsi" w:hAnsiTheme="majorHAnsi"/>
          <w:color w:val="auto"/>
        </w:rPr>
        <w:t xml:space="preserve"> Hospitality Chairman shall be responsible for sending flowers or other condolences to any persons associated with Delta Zeta and other UA campus organizations in the event of any significant occurrence. She will be responsible for sending gifts to other Greek organizations on their founder’s day and other significant events. Hospitality Chairman shall also be responsible for all acknowledgements made towards any Delta Zeta employees, i.e. holidays, birthdays, appreciation days, etc.  She shall work </w:t>
      </w:r>
      <w:r w:rsidRPr="004A0B6E">
        <w:rPr>
          <w:rFonts w:asciiTheme="majorHAnsi" w:hAnsiTheme="majorHAnsi"/>
          <w:color w:val="auto"/>
        </w:rPr>
        <w:lastRenderedPageBreak/>
        <w:t>directly with the PR Chairman and the Vice President of Programming.  She will report to the President.</w:t>
      </w:r>
    </w:p>
    <w:p w14:paraId="4407808A" w14:textId="77777777" w:rsidR="002E714C" w:rsidRPr="004A0B6E" w:rsidRDefault="002E714C" w:rsidP="002E714C">
      <w:pPr>
        <w:numPr>
          <w:ilvl w:val="0"/>
          <w:numId w:val="18"/>
        </w:numPr>
        <w:ind w:left="900" w:hanging="720"/>
        <w:rPr>
          <w:rFonts w:asciiTheme="majorHAnsi" w:hAnsiTheme="majorHAnsi"/>
          <w:color w:val="auto"/>
        </w:rPr>
      </w:pPr>
      <w:r w:rsidRPr="004A0B6E">
        <w:rPr>
          <w:rFonts w:asciiTheme="majorHAnsi" w:hAnsiTheme="majorHAnsi"/>
          <w:color w:val="auto"/>
        </w:rPr>
        <w:t>Derby Days Chairman will be responsible for coordinating with the designated Derby Days Coach. She will be responsible for planning Delta Zeta’s participation in the week</w:t>
      </w:r>
      <w:r w:rsidR="0061691E" w:rsidRPr="004A0B6E">
        <w:rPr>
          <w:rFonts w:asciiTheme="majorHAnsi" w:hAnsiTheme="majorHAnsi"/>
          <w:color w:val="auto"/>
        </w:rPr>
        <w:t>’</w:t>
      </w:r>
      <w:r w:rsidRPr="004A0B6E">
        <w:rPr>
          <w:rFonts w:asciiTheme="majorHAnsi" w:hAnsiTheme="majorHAnsi"/>
          <w:color w:val="auto"/>
        </w:rPr>
        <w:t xml:space="preserve">s events. This position will only be appointed when Derby Days takes place. She will report to the Philanthropy Chair. </w:t>
      </w:r>
    </w:p>
    <w:p w14:paraId="6EDB0F50" w14:textId="77777777" w:rsidR="002E714C" w:rsidRPr="004A0B6E" w:rsidRDefault="002E714C" w:rsidP="002E714C">
      <w:pPr>
        <w:pStyle w:val="ListParagraph"/>
        <w:numPr>
          <w:ilvl w:val="0"/>
          <w:numId w:val="18"/>
        </w:numPr>
        <w:tabs>
          <w:tab w:val="left" w:pos="270"/>
        </w:tabs>
        <w:ind w:left="900" w:hanging="720"/>
        <w:rPr>
          <w:rFonts w:asciiTheme="majorHAnsi" w:hAnsiTheme="majorHAnsi"/>
          <w:color w:val="auto"/>
        </w:rPr>
      </w:pPr>
      <w:r w:rsidRPr="004A0B6E">
        <w:rPr>
          <w:rFonts w:asciiTheme="majorHAnsi" w:hAnsiTheme="majorHAnsi"/>
          <w:color w:val="auto"/>
        </w:rPr>
        <w:t>The Risk Management Assistant shall aid the Risk Management Chairman in her</w:t>
      </w:r>
      <w:r w:rsidR="0061691E" w:rsidRPr="004A0B6E">
        <w:rPr>
          <w:rFonts w:asciiTheme="majorHAnsi" w:hAnsiTheme="majorHAnsi"/>
          <w:color w:val="auto"/>
        </w:rPr>
        <w:t xml:space="preserve"> duties. She will report to the</w:t>
      </w:r>
      <w:r w:rsidRPr="004A0B6E">
        <w:rPr>
          <w:rFonts w:asciiTheme="majorHAnsi" w:hAnsiTheme="majorHAnsi"/>
          <w:color w:val="auto"/>
        </w:rPr>
        <w:t xml:space="preserve"> Risk Management Chairman.</w:t>
      </w:r>
    </w:p>
    <w:p w14:paraId="64E76074" w14:textId="77777777" w:rsidR="002E714C" w:rsidRPr="004A0B6E" w:rsidRDefault="002E714C" w:rsidP="002E714C">
      <w:pPr>
        <w:pStyle w:val="ListParagraph"/>
        <w:numPr>
          <w:ilvl w:val="0"/>
          <w:numId w:val="18"/>
        </w:numPr>
        <w:tabs>
          <w:tab w:val="left" w:pos="270"/>
        </w:tabs>
        <w:ind w:left="900" w:hanging="720"/>
        <w:rPr>
          <w:rFonts w:asciiTheme="majorHAnsi" w:hAnsiTheme="majorHAnsi"/>
          <w:color w:val="auto"/>
        </w:rPr>
      </w:pPr>
      <w:r w:rsidRPr="004A0B6E">
        <w:rPr>
          <w:rFonts w:asciiTheme="majorHAnsi" w:hAnsiTheme="majorHAnsi"/>
          <w:color w:val="auto"/>
        </w:rPr>
        <w:t xml:space="preserve">The House Manager Assistant shall aid the House Manager in her </w:t>
      </w:r>
      <w:r w:rsidR="0061691E" w:rsidRPr="004A0B6E">
        <w:rPr>
          <w:rFonts w:asciiTheme="majorHAnsi" w:hAnsiTheme="majorHAnsi"/>
          <w:color w:val="auto"/>
        </w:rPr>
        <w:t xml:space="preserve">duties. She will report to the </w:t>
      </w:r>
      <w:r w:rsidRPr="004A0B6E">
        <w:rPr>
          <w:rFonts w:asciiTheme="majorHAnsi" w:hAnsiTheme="majorHAnsi"/>
          <w:color w:val="auto"/>
        </w:rPr>
        <w:t>House Manager.</w:t>
      </w:r>
    </w:p>
    <w:p w14:paraId="20209F56" w14:textId="77777777" w:rsidR="0061691E" w:rsidRPr="004A0B6E" w:rsidRDefault="0061691E" w:rsidP="0061691E">
      <w:pPr>
        <w:pStyle w:val="ListParagraph"/>
        <w:numPr>
          <w:ilvl w:val="0"/>
          <w:numId w:val="18"/>
        </w:numPr>
        <w:tabs>
          <w:tab w:val="left" w:pos="270"/>
        </w:tabs>
        <w:ind w:left="900" w:hanging="720"/>
        <w:rPr>
          <w:rFonts w:asciiTheme="majorHAnsi" w:hAnsiTheme="majorHAnsi"/>
          <w:color w:val="auto"/>
        </w:rPr>
      </w:pPr>
      <w:r w:rsidRPr="004A0B6E">
        <w:rPr>
          <w:rFonts w:asciiTheme="majorHAnsi" w:hAnsiTheme="majorHAnsi"/>
          <w:color w:val="auto"/>
        </w:rPr>
        <w:t>The Junior Senior Chairman will plan and organize Junior Senior event in the spring. She will report to the Vice President of Programming.</w:t>
      </w:r>
    </w:p>
    <w:p w14:paraId="1E8D7226" w14:textId="77777777" w:rsidR="0061691E" w:rsidRPr="004A0B6E" w:rsidRDefault="0061691E" w:rsidP="0061691E">
      <w:pPr>
        <w:pStyle w:val="ListParagraph"/>
        <w:numPr>
          <w:ilvl w:val="0"/>
          <w:numId w:val="18"/>
        </w:numPr>
        <w:tabs>
          <w:tab w:val="left" w:pos="270"/>
        </w:tabs>
        <w:ind w:left="900" w:hanging="720"/>
        <w:rPr>
          <w:rFonts w:asciiTheme="majorHAnsi" w:hAnsiTheme="majorHAnsi"/>
          <w:color w:val="auto"/>
        </w:rPr>
      </w:pPr>
      <w:r w:rsidRPr="004A0B6E">
        <w:rPr>
          <w:rFonts w:asciiTheme="majorHAnsi" w:hAnsiTheme="majorHAnsi"/>
          <w:color w:val="auto"/>
        </w:rPr>
        <w:t>The Senior Week Chairman will plan and organize all events for Senior Week in the spring. She will report to the Vice President of Programs.</w:t>
      </w:r>
    </w:p>
    <w:p w14:paraId="56F958FA" w14:textId="77777777" w:rsidR="00B82903" w:rsidRPr="004A0B6E" w:rsidRDefault="00B82903" w:rsidP="00B82903">
      <w:pPr>
        <w:pStyle w:val="ListParagraph"/>
        <w:numPr>
          <w:ilvl w:val="0"/>
          <w:numId w:val="18"/>
        </w:numPr>
        <w:rPr>
          <w:rFonts w:asciiTheme="majorHAnsi" w:hAnsiTheme="majorHAnsi"/>
          <w:color w:val="auto"/>
        </w:rPr>
      </w:pPr>
      <w:r w:rsidRPr="004A0B6E">
        <w:rPr>
          <w:rFonts w:asciiTheme="majorHAnsi" w:hAnsiTheme="majorHAnsi"/>
          <w:color w:val="auto"/>
        </w:rPr>
        <w:t>Public Relations Chairman. It shall be the responsibility of the Public Relations chairman to promote the positive image of Delta Zeta to internal and external audiences. She will be responsible for dispatching information to the public/press about Delta Zeta activities, awards, projects, and events, including notifying new members’ hometown newspapers of their recent membership to the Alpha Gamma Chapter of Delta Zeta.  She will also be responsible for writing and submitting articles to The Lamp, creating and releasing a parent newsletter monthly, and, working directly with the Hospitality Chairman to keep the chapter informed of all significant occurrences.  The Public Relations Chairman will report to the Vice President of Programming.</w:t>
      </w:r>
    </w:p>
    <w:p w14:paraId="36D74537" w14:textId="77777777" w:rsidR="00B82903" w:rsidRPr="004A0B6E" w:rsidRDefault="00B82903" w:rsidP="00B82903">
      <w:pPr>
        <w:pStyle w:val="ListParagraph"/>
        <w:numPr>
          <w:ilvl w:val="0"/>
          <w:numId w:val="18"/>
        </w:numPr>
        <w:rPr>
          <w:rFonts w:asciiTheme="majorHAnsi" w:hAnsiTheme="majorHAnsi"/>
          <w:color w:val="auto"/>
        </w:rPr>
      </w:pPr>
      <w:r w:rsidRPr="004A0B6E">
        <w:rPr>
          <w:rFonts w:asciiTheme="majorHAnsi" w:hAnsiTheme="majorHAnsi"/>
          <w:color w:val="auto"/>
        </w:rPr>
        <w:t xml:space="preserve">The Activities Chairman shall advise members about opportunities for extracurricular activities and honors, encourage members to participate in the activities for which they are eligible, maintain a collection of all available campus involvement opportunities, and maintain records concerning each member’s involvement in extra-curricular activities and honors.  The Activities Chairman will report to the </w:t>
      </w:r>
      <w:proofErr w:type="spellStart"/>
      <w:r w:rsidRPr="004A0B6E">
        <w:rPr>
          <w:rFonts w:asciiTheme="majorHAnsi" w:hAnsiTheme="majorHAnsi"/>
          <w:color w:val="auto"/>
        </w:rPr>
        <w:t>Panhellenic</w:t>
      </w:r>
      <w:proofErr w:type="spellEnd"/>
      <w:r w:rsidRPr="004A0B6E">
        <w:rPr>
          <w:rFonts w:asciiTheme="majorHAnsi" w:hAnsiTheme="majorHAnsi"/>
          <w:color w:val="auto"/>
        </w:rPr>
        <w:t xml:space="preserve"> Delegate.</w:t>
      </w:r>
    </w:p>
    <w:p w14:paraId="7B871303" w14:textId="77777777" w:rsidR="00B82903" w:rsidRPr="004A0B6E" w:rsidRDefault="00B82903" w:rsidP="00B82903">
      <w:pPr>
        <w:pStyle w:val="ListParagraph"/>
        <w:numPr>
          <w:ilvl w:val="0"/>
          <w:numId w:val="18"/>
        </w:numPr>
        <w:rPr>
          <w:rFonts w:asciiTheme="majorHAnsi" w:hAnsiTheme="majorHAnsi"/>
          <w:color w:val="auto"/>
        </w:rPr>
      </w:pPr>
      <w:r w:rsidRPr="004A0B6E">
        <w:rPr>
          <w:rFonts w:asciiTheme="majorHAnsi" w:hAnsiTheme="majorHAnsi"/>
          <w:color w:val="auto"/>
        </w:rPr>
        <w:t xml:space="preserve">The External Social Chairman shall plan, organize, and attend all parties for the entire year, which are held in conjunction with other campus organizations, in accordance with Delta Zeta policies and guidelines as stated by the National Chairman for Risk Management. The External Social Chairman will serve on the Events Committee and report to the Vice President of Programming. </w:t>
      </w:r>
    </w:p>
    <w:p w14:paraId="07F15799" w14:textId="77777777" w:rsidR="00B82903" w:rsidRPr="004A0B6E" w:rsidRDefault="00B82903" w:rsidP="00B82903">
      <w:pPr>
        <w:pStyle w:val="ListParagraph"/>
        <w:numPr>
          <w:ilvl w:val="0"/>
          <w:numId w:val="18"/>
        </w:numPr>
        <w:rPr>
          <w:rFonts w:asciiTheme="majorHAnsi" w:hAnsiTheme="majorHAnsi"/>
          <w:color w:val="auto"/>
        </w:rPr>
      </w:pPr>
      <w:r w:rsidRPr="004A0B6E">
        <w:rPr>
          <w:rFonts w:asciiTheme="majorHAnsi" w:hAnsiTheme="majorHAnsi"/>
          <w:color w:val="auto"/>
        </w:rPr>
        <w:t>The Internal Social Chairman shall plan, organize, and attend all exclusive Delta Zeta parties for the entire year in accordance with Delta Zeta policies and guidelines as stated by the National Chairman for Risk Management. She will be responsible for submitting all Risk Management paperwork to the CCD, Risk Management Chair, and national representatives as directed by national protocol. She will serve on the Events Committee and report to the Vice President of Programming.</w:t>
      </w:r>
    </w:p>
    <w:p w14:paraId="50BA45A6" w14:textId="77777777" w:rsidR="00B82903" w:rsidRPr="004A0B6E" w:rsidRDefault="00B82903" w:rsidP="00B82903">
      <w:pPr>
        <w:pStyle w:val="ListParagraph"/>
        <w:numPr>
          <w:ilvl w:val="0"/>
          <w:numId w:val="18"/>
        </w:numPr>
        <w:rPr>
          <w:rFonts w:asciiTheme="majorHAnsi" w:hAnsiTheme="majorHAnsi"/>
          <w:color w:val="auto"/>
        </w:rPr>
      </w:pPr>
      <w:r w:rsidRPr="004A0B6E">
        <w:rPr>
          <w:rFonts w:asciiTheme="majorHAnsi" w:hAnsiTheme="majorHAnsi"/>
          <w:color w:val="auto"/>
        </w:rPr>
        <w:lastRenderedPageBreak/>
        <w:t>The Rituals Chairman shall be responsible for the planning and overseeing of all ritualistic services and ceremonies of the chapter in accordance with National Ritual Committee’s guidelines. She will plan and facilitate all nationally mandated Ritual Workshops for actives and new members throughout the year in conjunction with the CCD or Ritual Advisor. She will report to the President.</w:t>
      </w:r>
    </w:p>
    <w:p w14:paraId="150ECC92" w14:textId="77777777" w:rsidR="00B82903" w:rsidRPr="004A0B6E" w:rsidRDefault="00B82903" w:rsidP="00B82903">
      <w:pPr>
        <w:pStyle w:val="ListParagraph"/>
        <w:numPr>
          <w:ilvl w:val="0"/>
          <w:numId w:val="18"/>
        </w:numPr>
        <w:rPr>
          <w:rFonts w:asciiTheme="majorHAnsi" w:hAnsiTheme="majorHAnsi"/>
          <w:color w:val="auto"/>
        </w:rPr>
      </w:pPr>
      <w:r w:rsidRPr="004A0B6E">
        <w:rPr>
          <w:rFonts w:asciiTheme="majorHAnsi" w:hAnsiTheme="majorHAnsi"/>
          <w:color w:val="auto"/>
        </w:rPr>
        <w:t>The T-Shirt chairman will design and organize for the purchase of all t-shirts for chapter activities.  She will present all ideas given to her and the chapter will vote for one. She will be available at set times for the pick-up of purchased shirts by chapter members. She will report to the Vice President of Programming.</w:t>
      </w:r>
    </w:p>
    <w:p w14:paraId="73CAB9A7" w14:textId="77777777" w:rsidR="00B82903" w:rsidRPr="004A0B6E" w:rsidRDefault="00B82903" w:rsidP="00B82903">
      <w:pPr>
        <w:numPr>
          <w:ilvl w:val="0"/>
          <w:numId w:val="18"/>
        </w:numPr>
        <w:rPr>
          <w:rFonts w:asciiTheme="majorHAnsi" w:hAnsiTheme="majorHAnsi"/>
          <w:color w:val="auto"/>
        </w:rPr>
      </w:pPr>
      <w:r w:rsidRPr="004A0B6E">
        <w:rPr>
          <w:rFonts w:asciiTheme="majorHAnsi" w:hAnsiTheme="majorHAnsi"/>
          <w:color w:val="auto"/>
        </w:rPr>
        <w:t xml:space="preserve">The Homecoming Chairman shall plan, organize, coordinate, and budget all Homecoming week activities.  She shall select a committee to assist her with her activities. She will report to the </w:t>
      </w:r>
      <w:proofErr w:type="spellStart"/>
      <w:r w:rsidRPr="004A0B6E">
        <w:rPr>
          <w:rFonts w:asciiTheme="majorHAnsi" w:hAnsiTheme="majorHAnsi"/>
          <w:color w:val="auto"/>
        </w:rPr>
        <w:t>Panhellenic</w:t>
      </w:r>
      <w:proofErr w:type="spellEnd"/>
      <w:r w:rsidRPr="004A0B6E">
        <w:rPr>
          <w:rFonts w:asciiTheme="majorHAnsi" w:hAnsiTheme="majorHAnsi"/>
          <w:color w:val="auto"/>
        </w:rPr>
        <w:t xml:space="preserve"> Delegate. </w:t>
      </w:r>
    </w:p>
    <w:p w14:paraId="434139D9" w14:textId="77777777" w:rsidR="00B82903" w:rsidRPr="004A0B6E" w:rsidRDefault="00B82903" w:rsidP="00B82903">
      <w:pPr>
        <w:pStyle w:val="ListParagraph"/>
        <w:numPr>
          <w:ilvl w:val="0"/>
          <w:numId w:val="18"/>
        </w:numPr>
        <w:rPr>
          <w:rFonts w:asciiTheme="majorHAnsi" w:hAnsiTheme="majorHAnsi"/>
          <w:color w:val="auto"/>
        </w:rPr>
      </w:pPr>
      <w:r w:rsidRPr="004A0B6E">
        <w:rPr>
          <w:rFonts w:asciiTheme="majorHAnsi" w:hAnsiTheme="majorHAnsi"/>
          <w:color w:val="auto"/>
        </w:rPr>
        <w:t xml:space="preserve">The ZAP Chairman shall be responsible for the arranging and taking of pictures of interest to the chapter.  She shall receive proofs, take orders, and see to the delivery and payment of such in conjunction with the Assistant Treasurer.  She will report to the Treasurer. </w:t>
      </w:r>
    </w:p>
    <w:p w14:paraId="38550F2D" w14:textId="77777777" w:rsidR="00B82903" w:rsidRPr="004A0B6E" w:rsidRDefault="00B82903" w:rsidP="00B82903">
      <w:pPr>
        <w:numPr>
          <w:ilvl w:val="0"/>
          <w:numId w:val="18"/>
        </w:numPr>
        <w:rPr>
          <w:rFonts w:asciiTheme="majorHAnsi" w:hAnsiTheme="majorHAnsi"/>
          <w:color w:val="auto"/>
        </w:rPr>
      </w:pPr>
      <w:r w:rsidRPr="004A0B6E">
        <w:rPr>
          <w:rFonts w:asciiTheme="majorHAnsi" w:hAnsiTheme="majorHAnsi"/>
          <w:color w:val="auto"/>
        </w:rPr>
        <w:t>The Assistant Recruitment Chair Ice Water Tea Day will assist the Recruitment Chair in the planning and organizing of Ice Water Tea Day and serve on the Recruitment Committee. She will report to the Vice President of Membership.</w:t>
      </w:r>
    </w:p>
    <w:p w14:paraId="323406EB" w14:textId="77777777" w:rsidR="00B82903" w:rsidRPr="004A0B6E" w:rsidRDefault="00B82903" w:rsidP="00B82903">
      <w:pPr>
        <w:numPr>
          <w:ilvl w:val="0"/>
          <w:numId w:val="18"/>
        </w:numPr>
        <w:rPr>
          <w:rFonts w:asciiTheme="majorHAnsi" w:hAnsiTheme="majorHAnsi"/>
          <w:color w:val="auto"/>
        </w:rPr>
      </w:pPr>
      <w:r w:rsidRPr="004A0B6E">
        <w:rPr>
          <w:rFonts w:asciiTheme="majorHAnsi" w:hAnsiTheme="majorHAnsi"/>
          <w:color w:val="auto"/>
        </w:rPr>
        <w:t>The Assistant Recruitment Chair Philanthropy Day will assist the Recruitment Chair in the planning and organizing of Philanthropy Day and serve on the Recruitment Committee. She will report to the Vice President of Membership.</w:t>
      </w:r>
    </w:p>
    <w:p w14:paraId="5253E003" w14:textId="77777777" w:rsidR="00B82903" w:rsidRPr="004A0B6E" w:rsidRDefault="00B82903" w:rsidP="00B82903">
      <w:pPr>
        <w:numPr>
          <w:ilvl w:val="0"/>
          <w:numId w:val="18"/>
        </w:numPr>
        <w:rPr>
          <w:rFonts w:asciiTheme="majorHAnsi" w:hAnsiTheme="majorHAnsi"/>
          <w:color w:val="auto"/>
        </w:rPr>
      </w:pPr>
      <w:r w:rsidRPr="004A0B6E">
        <w:rPr>
          <w:rFonts w:asciiTheme="majorHAnsi" w:hAnsiTheme="majorHAnsi"/>
          <w:color w:val="auto"/>
        </w:rPr>
        <w:t xml:space="preserve">The Assistant Recruitment Chair Skit Day will assist the Recruitment </w:t>
      </w:r>
      <w:proofErr w:type="gramStart"/>
      <w:r w:rsidRPr="004A0B6E">
        <w:rPr>
          <w:rFonts w:asciiTheme="majorHAnsi" w:hAnsiTheme="majorHAnsi"/>
          <w:color w:val="auto"/>
        </w:rPr>
        <w:t>Chair  in</w:t>
      </w:r>
      <w:proofErr w:type="gramEnd"/>
      <w:r w:rsidRPr="004A0B6E">
        <w:rPr>
          <w:rFonts w:asciiTheme="majorHAnsi" w:hAnsiTheme="majorHAnsi"/>
          <w:color w:val="auto"/>
        </w:rPr>
        <w:t xml:space="preserve"> the planning and organizing of Skit Day and serve on the Recruitment Committee. She will report to the Vice President of Membership.</w:t>
      </w:r>
    </w:p>
    <w:p w14:paraId="681631CB" w14:textId="76C5BB89" w:rsidR="00B82903" w:rsidRPr="004A0B6E" w:rsidRDefault="00B82903" w:rsidP="00B82903">
      <w:pPr>
        <w:numPr>
          <w:ilvl w:val="0"/>
          <w:numId w:val="18"/>
        </w:numPr>
        <w:rPr>
          <w:rFonts w:asciiTheme="majorHAnsi" w:hAnsiTheme="majorHAnsi"/>
          <w:color w:val="auto"/>
        </w:rPr>
      </w:pPr>
      <w:r w:rsidRPr="004A0B6E">
        <w:rPr>
          <w:rFonts w:asciiTheme="majorHAnsi" w:hAnsiTheme="majorHAnsi"/>
          <w:color w:val="auto"/>
        </w:rPr>
        <w:t>The Assistant Recruitment Chair Preference Night will assist the Recruitment Chair in the planning and organizing Preference Night and serve on the Recruitment Committee. She will report to the Vice President of Membership.</w:t>
      </w:r>
    </w:p>
    <w:p w14:paraId="368117FB" w14:textId="77777777" w:rsidR="00B82903" w:rsidRPr="004A0B6E" w:rsidRDefault="00B82903" w:rsidP="00B82903">
      <w:pPr>
        <w:numPr>
          <w:ilvl w:val="0"/>
          <w:numId w:val="18"/>
        </w:numPr>
        <w:rPr>
          <w:rFonts w:asciiTheme="majorHAnsi" w:hAnsiTheme="majorHAnsi"/>
          <w:color w:val="auto"/>
        </w:rPr>
      </w:pPr>
      <w:r w:rsidRPr="004A0B6E">
        <w:rPr>
          <w:rFonts w:asciiTheme="majorHAnsi" w:hAnsiTheme="majorHAnsi"/>
          <w:color w:val="auto"/>
        </w:rPr>
        <w:t>Sisterhood Chairman shall be responsible for planning all household sisterhood events and maintaining an overall sisterly atmosphere within the chapter and recognizing members who promote sisterhood. She shall lead the Sisterhood Committee. She will report to the Vice President of Programming.</w:t>
      </w:r>
    </w:p>
    <w:p w14:paraId="412C2E4F" w14:textId="14ABA02D" w:rsidR="00B82903" w:rsidRPr="004A0B6E" w:rsidRDefault="00B82903" w:rsidP="00B82903">
      <w:pPr>
        <w:pStyle w:val="ListParagraph"/>
        <w:numPr>
          <w:ilvl w:val="0"/>
          <w:numId w:val="18"/>
        </w:numPr>
        <w:tabs>
          <w:tab w:val="left" w:pos="270"/>
        </w:tabs>
        <w:rPr>
          <w:rFonts w:asciiTheme="majorHAnsi" w:hAnsiTheme="majorHAnsi"/>
          <w:color w:val="auto"/>
        </w:rPr>
      </w:pPr>
      <w:r w:rsidRPr="004A0B6E">
        <w:rPr>
          <w:rFonts w:asciiTheme="majorHAnsi" w:hAnsiTheme="majorHAnsi"/>
          <w:color w:val="auto"/>
        </w:rPr>
        <w:t xml:space="preserve">The Parents’ Weekend Chairman will plan and organize Parents’ Weekend for the spring. She will report to the Vice President of Programming. </w:t>
      </w:r>
    </w:p>
    <w:p w14:paraId="3360CF5B" w14:textId="77777777" w:rsidR="002E714C" w:rsidRPr="004A0B6E" w:rsidRDefault="002E714C" w:rsidP="009C4DCB">
      <w:pPr>
        <w:pStyle w:val="ListParagraph"/>
        <w:rPr>
          <w:rFonts w:asciiTheme="majorHAnsi" w:hAnsiTheme="majorHAnsi"/>
          <w:color w:val="auto"/>
        </w:rPr>
      </w:pPr>
    </w:p>
    <w:p w14:paraId="23FFAEB3" w14:textId="77777777" w:rsidR="00B54B77" w:rsidRPr="004A0B6E" w:rsidRDefault="00B54B77" w:rsidP="009C4DCB">
      <w:pPr>
        <w:pStyle w:val="ListParagraph"/>
        <w:rPr>
          <w:rFonts w:asciiTheme="majorHAnsi" w:hAnsiTheme="majorHAnsi"/>
          <w:color w:val="auto"/>
        </w:rPr>
      </w:pPr>
      <w:r w:rsidRPr="004A0B6E">
        <w:rPr>
          <w:rFonts w:asciiTheme="majorHAnsi" w:hAnsiTheme="majorHAnsi"/>
          <w:color w:val="auto"/>
        </w:rPr>
        <w:t xml:space="preserve">All appointed chairmen must be in good standing with the chapter.  Appointed chairmen may </w:t>
      </w:r>
      <w:r w:rsidR="003B3966" w:rsidRPr="004A0B6E">
        <w:rPr>
          <w:rFonts w:asciiTheme="majorHAnsi" w:hAnsiTheme="majorHAnsi"/>
          <w:color w:val="auto"/>
        </w:rPr>
        <w:t>apply</w:t>
      </w:r>
      <w:r w:rsidRPr="004A0B6E">
        <w:rPr>
          <w:rFonts w:asciiTheme="majorHAnsi" w:hAnsiTheme="majorHAnsi"/>
          <w:color w:val="auto"/>
        </w:rPr>
        <w:t xml:space="preserve"> for more than one office</w:t>
      </w:r>
      <w:r w:rsidR="006E7E37" w:rsidRPr="004A0B6E">
        <w:rPr>
          <w:rFonts w:asciiTheme="majorHAnsi" w:hAnsiTheme="majorHAnsi"/>
          <w:color w:val="auto"/>
        </w:rPr>
        <w:t>, but efforts will be made to place as many applicants as possible</w:t>
      </w:r>
      <w:r w:rsidR="003B3966" w:rsidRPr="004A0B6E">
        <w:rPr>
          <w:rFonts w:asciiTheme="majorHAnsi" w:hAnsiTheme="majorHAnsi"/>
          <w:color w:val="auto"/>
        </w:rPr>
        <w:t>.</w:t>
      </w:r>
    </w:p>
    <w:p w14:paraId="22DDDE4C" w14:textId="77777777" w:rsidR="00B54B77" w:rsidRPr="004A0B6E" w:rsidRDefault="00B54B77" w:rsidP="00B54B77">
      <w:pPr>
        <w:rPr>
          <w:rFonts w:asciiTheme="majorHAnsi" w:hAnsiTheme="majorHAnsi"/>
          <w:color w:val="auto"/>
        </w:rPr>
      </w:pPr>
    </w:p>
    <w:p w14:paraId="34A5D836" w14:textId="77777777" w:rsidR="002E714C" w:rsidRPr="004A0B6E" w:rsidRDefault="005E2B6F" w:rsidP="00B54B77">
      <w:pPr>
        <w:rPr>
          <w:rFonts w:asciiTheme="majorHAnsi" w:hAnsiTheme="majorHAnsi"/>
          <w:color w:val="auto"/>
        </w:rPr>
      </w:pPr>
      <w:r w:rsidRPr="004A0B6E">
        <w:rPr>
          <w:rFonts w:asciiTheme="majorHAnsi" w:hAnsiTheme="majorHAnsi"/>
          <w:color w:val="auto"/>
        </w:rPr>
        <w:lastRenderedPageBreak/>
        <w:t>Section 4</w:t>
      </w:r>
      <w:r w:rsidR="00B54B77" w:rsidRPr="004A0B6E">
        <w:rPr>
          <w:rFonts w:asciiTheme="majorHAnsi" w:hAnsiTheme="majorHAnsi"/>
          <w:color w:val="auto"/>
        </w:rPr>
        <w:t xml:space="preserve">. </w:t>
      </w:r>
      <w:r w:rsidR="002E714C" w:rsidRPr="004A0B6E">
        <w:rPr>
          <w:rFonts w:asciiTheme="majorHAnsi" w:hAnsiTheme="majorHAnsi"/>
          <w:color w:val="auto"/>
        </w:rPr>
        <w:t>Standing Committees</w:t>
      </w:r>
    </w:p>
    <w:p w14:paraId="596457D9" w14:textId="77777777" w:rsidR="0061691E" w:rsidRPr="004A0B6E" w:rsidRDefault="002E714C" w:rsidP="009C4DCB">
      <w:pPr>
        <w:pStyle w:val="ListParagraph"/>
        <w:numPr>
          <w:ilvl w:val="0"/>
          <w:numId w:val="28"/>
        </w:numPr>
        <w:rPr>
          <w:rFonts w:asciiTheme="majorHAnsi" w:hAnsiTheme="majorHAnsi"/>
          <w:color w:val="auto"/>
        </w:rPr>
      </w:pPr>
      <w:r w:rsidRPr="004A0B6E">
        <w:rPr>
          <w:rFonts w:asciiTheme="majorHAnsi" w:hAnsiTheme="majorHAnsi"/>
          <w:color w:val="auto"/>
        </w:rPr>
        <w:t xml:space="preserve">Standards Committee. </w:t>
      </w:r>
    </w:p>
    <w:p w14:paraId="798AFD90" w14:textId="77777777" w:rsidR="0061691E" w:rsidRPr="004A0B6E" w:rsidRDefault="003A1C25" w:rsidP="0061691E">
      <w:pPr>
        <w:pStyle w:val="ListParagraph"/>
        <w:numPr>
          <w:ilvl w:val="1"/>
          <w:numId w:val="28"/>
        </w:numPr>
        <w:rPr>
          <w:rFonts w:asciiTheme="majorHAnsi" w:hAnsiTheme="majorHAnsi"/>
          <w:color w:val="auto"/>
        </w:rPr>
      </w:pPr>
      <w:r w:rsidRPr="004A0B6E">
        <w:rPr>
          <w:rFonts w:asciiTheme="majorHAnsi" w:hAnsiTheme="majorHAnsi"/>
          <w:color w:val="auto"/>
        </w:rPr>
        <w:t xml:space="preserve">Standards Chairman shall investigate the facts and allegations in following due process. The Standards Board shall make a recommendation to the Executive Board if further action is needed. </w:t>
      </w:r>
    </w:p>
    <w:p w14:paraId="642E866E" w14:textId="77777777" w:rsidR="0061691E" w:rsidRPr="004A0B6E" w:rsidRDefault="003A1C25" w:rsidP="0061691E">
      <w:pPr>
        <w:pStyle w:val="ListParagraph"/>
        <w:numPr>
          <w:ilvl w:val="1"/>
          <w:numId w:val="28"/>
        </w:numPr>
        <w:rPr>
          <w:rFonts w:asciiTheme="majorHAnsi" w:hAnsiTheme="majorHAnsi"/>
          <w:color w:val="auto"/>
        </w:rPr>
      </w:pPr>
      <w:r w:rsidRPr="004A0B6E">
        <w:rPr>
          <w:rFonts w:asciiTheme="majorHAnsi" w:hAnsiTheme="majorHAnsi"/>
          <w:color w:val="auto"/>
        </w:rPr>
        <w:t xml:space="preserve">The Head of Standards shall lead the Standards Committee in creating a positive image of the sorority and its members individually. She will report to the President. </w:t>
      </w:r>
    </w:p>
    <w:p w14:paraId="67E81362" w14:textId="77777777" w:rsidR="0061691E" w:rsidRPr="004A0B6E" w:rsidRDefault="003A1C25" w:rsidP="0061691E">
      <w:pPr>
        <w:pStyle w:val="ListParagraph"/>
        <w:numPr>
          <w:ilvl w:val="1"/>
          <w:numId w:val="28"/>
        </w:numPr>
        <w:rPr>
          <w:rFonts w:asciiTheme="majorHAnsi" w:hAnsiTheme="majorHAnsi"/>
          <w:color w:val="auto"/>
        </w:rPr>
      </w:pPr>
      <w:r w:rsidRPr="004A0B6E">
        <w:rPr>
          <w:rFonts w:asciiTheme="majorHAnsi" w:hAnsiTheme="majorHAnsi"/>
          <w:color w:val="auto"/>
        </w:rPr>
        <w:t xml:space="preserve">The Standards Committee shall work with the Head of Standards Chairman to investigate the facts and allegations in following due process. They shall pass along any information necessary for an investigation to the Head of Standards.   </w:t>
      </w:r>
    </w:p>
    <w:p w14:paraId="4D3C863F" w14:textId="77777777" w:rsidR="0061691E" w:rsidRPr="004A0B6E" w:rsidRDefault="003A1C25" w:rsidP="0061691E">
      <w:pPr>
        <w:pStyle w:val="ListParagraph"/>
        <w:numPr>
          <w:ilvl w:val="1"/>
          <w:numId w:val="28"/>
        </w:numPr>
        <w:rPr>
          <w:rFonts w:asciiTheme="majorHAnsi" w:hAnsiTheme="majorHAnsi"/>
          <w:color w:val="auto"/>
        </w:rPr>
      </w:pPr>
      <w:r w:rsidRPr="004A0B6E">
        <w:rPr>
          <w:rFonts w:asciiTheme="majorHAnsi" w:hAnsiTheme="majorHAnsi"/>
          <w:color w:val="auto"/>
        </w:rPr>
        <w:t xml:space="preserve">The Standards Committee consists of an alumna advisor appointed by the CCD, one executive advisor, a Standards Chairman, and one elected representative from each initiated pledge class. </w:t>
      </w:r>
    </w:p>
    <w:p w14:paraId="25F6EB17" w14:textId="77777777" w:rsidR="0061691E" w:rsidRPr="004A0B6E" w:rsidRDefault="003A1C25" w:rsidP="0061691E">
      <w:pPr>
        <w:pStyle w:val="ListParagraph"/>
        <w:numPr>
          <w:ilvl w:val="1"/>
          <w:numId w:val="28"/>
        </w:numPr>
        <w:rPr>
          <w:rFonts w:asciiTheme="majorHAnsi" w:hAnsiTheme="majorHAnsi"/>
          <w:color w:val="auto"/>
        </w:rPr>
      </w:pPr>
      <w:r w:rsidRPr="004A0B6E">
        <w:rPr>
          <w:rFonts w:asciiTheme="majorHAnsi" w:hAnsiTheme="majorHAnsi"/>
          <w:color w:val="auto"/>
        </w:rPr>
        <w:t xml:space="preserve">The Standards Committee shall also be responsible for the positive image of the sorority and its members individually. </w:t>
      </w:r>
    </w:p>
    <w:p w14:paraId="0CA5A0C8" w14:textId="77777777" w:rsidR="002E714C" w:rsidRPr="004A0B6E" w:rsidRDefault="003A1C25" w:rsidP="0061691E">
      <w:pPr>
        <w:pStyle w:val="ListParagraph"/>
        <w:numPr>
          <w:ilvl w:val="1"/>
          <w:numId w:val="28"/>
        </w:numPr>
        <w:rPr>
          <w:rFonts w:asciiTheme="majorHAnsi" w:hAnsiTheme="majorHAnsi"/>
          <w:color w:val="auto"/>
        </w:rPr>
      </w:pPr>
      <w:r w:rsidRPr="004A0B6E">
        <w:rPr>
          <w:rFonts w:asciiTheme="majorHAnsi" w:hAnsiTheme="majorHAnsi"/>
          <w:color w:val="auto"/>
        </w:rPr>
        <w:t>The committee will report to the President.</w:t>
      </w:r>
    </w:p>
    <w:p w14:paraId="4915E0D0" w14:textId="77777777" w:rsidR="0061691E" w:rsidRPr="004A0B6E" w:rsidRDefault="002E714C" w:rsidP="009C4DCB">
      <w:pPr>
        <w:pStyle w:val="ListParagraph"/>
        <w:numPr>
          <w:ilvl w:val="0"/>
          <w:numId w:val="28"/>
        </w:numPr>
        <w:rPr>
          <w:rFonts w:asciiTheme="majorHAnsi" w:hAnsiTheme="majorHAnsi"/>
          <w:color w:val="auto"/>
        </w:rPr>
      </w:pPr>
      <w:r w:rsidRPr="004A0B6E">
        <w:rPr>
          <w:rFonts w:asciiTheme="majorHAnsi" w:hAnsiTheme="majorHAnsi"/>
          <w:color w:val="auto"/>
        </w:rPr>
        <w:t>Invitation Committee.</w:t>
      </w:r>
      <w:r w:rsidR="003A1C25" w:rsidRPr="004A0B6E">
        <w:rPr>
          <w:rFonts w:asciiTheme="majorHAnsi" w:hAnsiTheme="majorHAnsi"/>
          <w:color w:val="auto"/>
        </w:rPr>
        <w:t xml:space="preserve"> </w:t>
      </w:r>
    </w:p>
    <w:p w14:paraId="675E6254" w14:textId="77777777" w:rsidR="0061691E" w:rsidRPr="004A0B6E" w:rsidRDefault="003A1C25" w:rsidP="0061691E">
      <w:pPr>
        <w:pStyle w:val="ListParagraph"/>
        <w:numPr>
          <w:ilvl w:val="1"/>
          <w:numId w:val="28"/>
        </w:numPr>
        <w:rPr>
          <w:rFonts w:asciiTheme="majorHAnsi" w:hAnsiTheme="majorHAnsi"/>
          <w:color w:val="auto"/>
        </w:rPr>
      </w:pPr>
      <w:r w:rsidRPr="004A0B6E">
        <w:rPr>
          <w:rFonts w:asciiTheme="majorHAnsi" w:hAnsiTheme="majorHAnsi"/>
          <w:color w:val="auto"/>
        </w:rPr>
        <w:t>The Invitati</w:t>
      </w:r>
      <w:r w:rsidR="0061691E" w:rsidRPr="004A0B6E">
        <w:rPr>
          <w:rFonts w:asciiTheme="majorHAnsi" w:hAnsiTheme="majorHAnsi"/>
          <w:color w:val="auto"/>
        </w:rPr>
        <w:t xml:space="preserve">on Committee will be composed and elected exactly as outlined in current national policy. </w:t>
      </w:r>
    </w:p>
    <w:p w14:paraId="2AEF1765" w14:textId="77777777" w:rsidR="0061691E" w:rsidRPr="004A0B6E" w:rsidRDefault="0061691E" w:rsidP="0061691E">
      <w:pPr>
        <w:pStyle w:val="ListParagraph"/>
        <w:numPr>
          <w:ilvl w:val="1"/>
          <w:numId w:val="28"/>
        </w:numPr>
        <w:rPr>
          <w:rFonts w:asciiTheme="majorHAnsi" w:hAnsiTheme="majorHAnsi"/>
          <w:color w:val="auto"/>
        </w:rPr>
      </w:pPr>
      <w:r w:rsidRPr="004A0B6E">
        <w:rPr>
          <w:rFonts w:asciiTheme="majorHAnsi" w:hAnsiTheme="majorHAnsi"/>
          <w:color w:val="auto"/>
        </w:rPr>
        <w:t xml:space="preserve">It will consist of a Chairman elected by the chapter, the President, the Vice President of Membership, one representative from each pledge class, the CCD/alumnae advisor, and any national representatives present. </w:t>
      </w:r>
    </w:p>
    <w:p w14:paraId="3161403B" w14:textId="77777777" w:rsidR="002E714C" w:rsidRPr="004A0B6E" w:rsidRDefault="0061691E" w:rsidP="0061691E">
      <w:pPr>
        <w:pStyle w:val="ListParagraph"/>
        <w:numPr>
          <w:ilvl w:val="1"/>
          <w:numId w:val="28"/>
        </w:numPr>
        <w:rPr>
          <w:rFonts w:asciiTheme="majorHAnsi" w:hAnsiTheme="majorHAnsi"/>
          <w:color w:val="auto"/>
        </w:rPr>
      </w:pPr>
      <w:r w:rsidRPr="004A0B6E">
        <w:rPr>
          <w:rFonts w:asciiTheme="majorHAnsi" w:hAnsiTheme="majorHAnsi"/>
          <w:color w:val="auto"/>
        </w:rPr>
        <w:t xml:space="preserve">The committee will work with the VP of Membership throughout the year to maintain full membership, using COB whenever necessary.   </w:t>
      </w:r>
      <w:r w:rsidR="003A1C25" w:rsidRPr="004A0B6E">
        <w:rPr>
          <w:rFonts w:asciiTheme="majorHAnsi" w:hAnsiTheme="majorHAnsi"/>
          <w:color w:val="auto"/>
        </w:rPr>
        <w:t xml:space="preserve"> </w:t>
      </w:r>
    </w:p>
    <w:p w14:paraId="7AE9D64C" w14:textId="77777777" w:rsidR="002E714C" w:rsidRPr="004A0B6E" w:rsidRDefault="002E714C" w:rsidP="009C4DCB">
      <w:pPr>
        <w:pStyle w:val="ListParagraph"/>
        <w:numPr>
          <w:ilvl w:val="0"/>
          <w:numId w:val="28"/>
        </w:numPr>
        <w:rPr>
          <w:rFonts w:asciiTheme="majorHAnsi" w:hAnsiTheme="majorHAnsi"/>
          <w:color w:val="auto"/>
        </w:rPr>
      </w:pPr>
      <w:r w:rsidRPr="004A0B6E">
        <w:rPr>
          <w:rFonts w:asciiTheme="majorHAnsi" w:hAnsiTheme="majorHAnsi"/>
          <w:color w:val="auto"/>
        </w:rPr>
        <w:t>Recruitment Committee.</w:t>
      </w:r>
    </w:p>
    <w:p w14:paraId="77CF0AA8" w14:textId="77777777" w:rsidR="0061691E" w:rsidRPr="004A0B6E" w:rsidRDefault="0061691E" w:rsidP="0061691E">
      <w:pPr>
        <w:pStyle w:val="ListParagraph"/>
        <w:numPr>
          <w:ilvl w:val="1"/>
          <w:numId w:val="28"/>
        </w:numPr>
        <w:rPr>
          <w:rFonts w:asciiTheme="majorHAnsi" w:hAnsiTheme="majorHAnsi"/>
          <w:color w:val="auto"/>
        </w:rPr>
      </w:pPr>
      <w:r w:rsidRPr="004A0B6E">
        <w:rPr>
          <w:rFonts w:asciiTheme="majorHAnsi" w:hAnsiTheme="majorHAnsi"/>
          <w:color w:val="auto"/>
        </w:rPr>
        <w:t>The Recruitment Committee will consist of the elected Chairman, the VP of Membership, the 4 Recruitment Round Chairmen, and any other members deemed necessary by the VP of Membership.</w:t>
      </w:r>
    </w:p>
    <w:p w14:paraId="5CD8C258" w14:textId="77777777" w:rsidR="0061691E" w:rsidRPr="004A0B6E" w:rsidRDefault="0061691E" w:rsidP="0061691E">
      <w:pPr>
        <w:pStyle w:val="ListParagraph"/>
        <w:numPr>
          <w:ilvl w:val="1"/>
          <w:numId w:val="28"/>
        </w:numPr>
        <w:rPr>
          <w:rFonts w:asciiTheme="majorHAnsi" w:hAnsiTheme="majorHAnsi"/>
          <w:color w:val="auto"/>
        </w:rPr>
      </w:pPr>
      <w:r w:rsidRPr="004A0B6E">
        <w:rPr>
          <w:rFonts w:asciiTheme="majorHAnsi" w:hAnsiTheme="majorHAnsi"/>
          <w:color w:val="auto"/>
        </w:rPr>
        <w:t>The committee will work together to plan chapter workshops and training events; plan all recruitment events/parties for fall recruitment, winter break, and spring semester; create and implement bump groups and flow patterns for formal recruitment events to promote the most effective use of chapter members and space.</w:t>
      </w:r>
    </w:p>
    <w:p w14:paraId="02A498CB" w14:textId="77777777" w:rsidR="0061691E" w:rsidRPr="004A0B6E" w:rsidRDefault="0061691E" w:rsidP="0061691E">
      <w:pPr>
        <w:pStyle w:val="ListParagraph"/>
        <w:numPr>
          <w:ilvl w:val="1"/>
          <w:numId w:val="28"/>
        </w:numPr>
        <w:rPr>
          <w:rFonts w:asciiTheme="majorHAnsi" w:hAnsiTheme="majorHAnsi"/>
          <w:color w:val="auto"/>
        </w:rPr>
      </w:pPr>
      <w:r w:rsidRPr="004A0B6E">
        <w:rPr>
          <w:rFonts w:asciiTheme="majorHAnsi" w:hAnsiTheme="majorHAnsi"/>
          <w:color w:val="auto"/>
        </w:rPr>
        <w:t>The committee will ensure that all media—music, skits, ceremonies, videos, slideshows, etc.—for use in fall formal recruitment are finalized and approved by the recruitment advisor or CCD by April 1 each year.</w:t>
      </w:r>
    </w:p>
    <w:p w14:paraId="7F8649A8" w14:textId="77777777" w:rsidR="005E2B6F" w:rsidRPr="004A0B6E" w:rsidRDefault="005E2B6F" w:rsidP="005E2B6F">
      <w:pPr>
        <w:pStyle w:val="ListParagraph"/>
        <w:numPr>
          <w:ilvl w:val="0"/>
          <w:numId w:val="28"/>
        </w:numPr>
        <w:rPr>
          <w:rFonts w:asciiTheme="majorHAnsi" w:hAnsiTheme="majorHAnsi"/>
          <w:color w:val="auto"/>
        </w:rPr>
      </w:pPr>
      <w:r w:rsidRPr="004A0B6E">
        <w:rPr>
          <w:rFonts w:asciiTheme="majorHAnsi" w:hAnsiTheme="majorHAnsi"/>
          <w:color w:val="auto"/>
        </w:rPr>
        <w:t>Recommendation Committee.</w:t>
      </w:r>
    </w:p>
    <w:p w14:paraId="5DC4AECA" w14:textId="77777777" w:rsidR="005E2B6F" w:rsidRPr="004A0B6E" w:rsidRDefault="005E2B6F" w:rsidP="005E2B6F">
      <w:pPr>
        <w:pStyle w:val="ListParagraph"/>
        <w:numPr>
          <w:ilvl w:val="1"/>
          <w:numId w:val="28"/>
        </w:numPr>
        <w:rPr>
          <w:rFonts w:asciiTheme="majorHAnsi" w:hAnsiTheme="majorHAnsi"/>
          <w:color w:val="auto"/>
        </w:rPr>
      </w:pPr>
      <w:r w:rsidRPr="004A0B6E">
        <w:rPr>
          <w:rFonts w:asciiTheme="majorHAnsi" w:hAnsiTheme="majorHAnsi"/>
          <w:color w:val="auto"/>
        </w:rPr>
        <w:t>The Recommendation committee will consist of the elected Chairman and any members deemed necessary by that chairman.</w:t>
      </w:r>
    </w:p>
    <w:p w14:paraId="5D72566B" w14:textId="77777777" w:rsidR="005E2B6F" w:rsidRPr="004A0B6E" w:rsidRDefault="005E2B6F" w:rsidP="005E2B6F">
      <w:pPr>
        <w:pStyle w:val="ListParagraph"/>
        <w:numPr>
          <w:ilvl w:val="1"/>
          <w:numId w:val="28"/>
        </w:numPr>
        <w:rPr>
          <w:rFonts w:asciiTheme="majorHAnsi" w:hAnsiTheme="majorHAnsi"/>
          <w:color w:val="auto"/>
        </w:rPr>
      </w:pPr>
      <w:r w:rsidRPr="004A0B6E">
        <w:rPr>
          <w:rFonts w:asciiTheme="majorHAnsi" w:hAnsiTheme="majorHAnsi"/>
          <w:color w:val="auto"/>
        </w:rPr>
        <w:lastRenderedPageBreak/>
        <w:t xml:space="preserve">The committee will work over the summer to process and acknowledge all recommendation letters received by the chapter in preparation for fall formal recruitment. </w:t>
      </w:r>
    </w:p>
    <w:p w14:paraId="066A3B50" w14:textId="77777777" w:rsidR="005E2B6F" w:rsidRPr="004A0B6E" w:rsidRDefault="005E2B6F" w:rsidP="005E2B6F">
      <w:pPr>
        <w:pStyle w:val="ListParagraph"/>
        <w:numPr>
          <w:ilvl w:val="1"/>
          <w:numId w:val="28"/>
        </w:numPr>
        <w:rPr>
          <w:rFonts w:asciiTheme="majorHAnsi" w:hAnsiTheme="majorHAnsi"/>
          <w:color w:val="auto"/>
        </w:rPr>
      </w:pPr>
      <w:r w:rsidRPr="004A0B6E">
        <w:rPr>
          <w:rFonts w:asciiTheme="majorHAnsi" w:hAnsiTheme="majorHAnsi"/>
          <w:color w:val="auto"/>
        </w:rPr>
        <w:t xml:space="preserve">During recruitment workshop in the fall, the committee will serve as assistants to the VP of Membership and complete any other tasks needed. </w:t>
      </w:r>
    </w:p>
    <w:p w14:paraId="347229E1" w14:textId="77777777" w:rsidR="005E2B6F" w:rsidRPr="004A0B6E" w:rsidRDefault="005E2B6F" w:rsidP="005E2B6F">
      <w:pPr>
        <w:pStyle w:val="ListParagraph"/>
        <w:numPr>
          <w:ilvl w:val="1"/>
          <w:numId w:val="28"/>
        </w:numPr>
        <w:rPr>
          <w:rFonts w:asciiTheme="majorHAnsi" w:hAnsiTheme="majorHAnsi"/>
          <w:color w:val="auto"/>
        </w:rPr>
      </w:pPr>
      <w:r w:rsidRPr="004A0B6E">
        <w:rPr>
          <w:rFonts w:asciiTheme="majorHAnsi" w:hAnsiTheme="majorHAnsi"/>
          <w:color w:val="auto"/>
        </w:rPr>
        <w:t>During fall formal recruitment, the committee will be responsible for creating digital ballots for use in voting and any other tasks as assigned by the VP of Membership.</w:t>
      </w:r>
    </w:p>
    <w:p w14:paraId="1ABD70F6" w14:textId="77777777" w:rsidR="0061691E" w:rsidRPr="004A0B6E" w:rsidRDefault="002E714C" w:rsidP="0061691E">
      <w:pPr>
        <w:pStyle w:val="ListParagraph"/>
        <w:numPr>
          <w:ilvl w:val="0"/>
          <w:numId w:val="28"/>
        </w:numPr>
        <w:rPr>
          <w:rFonts w:asciiTheme="majorHAnsi" w:hAnsiTheme="majorHAnsi"/>
          <w:color w:val="auto"/>
        </w:rPr>
      </w:pPr>
      <w:r w:rsidRPr="004A0B6E">
        <w:rPr>
          <w:rFonts w:asciiTheme="majorHAnsi" w:hAnsiTheme="majorHAnsi"/>
          <w:color w:val="auto"/>
        </w:rPr>
        <w:t>Philanthropy Committee</w:t>
      </w:r>
      <w:r w:rsidR="0061691E" w:rsidRPr="004A0B6E">
        <w:rPr>
          <w:rFonts w:asciiTheme="majorHAnsi" w:hAnsiTheme="majorHAnsi"/>
          <w:color w:val="auto"/>
        </w:rPr>
        <w:t>.</w:t>
      </w:r>
    </w:p>
    <w:p w14:paraId="70A34722" w14:textId="77777777" w:rsidR="0061691E" w:rsidRPr="004A0B6E" w:rsidRDefault="0061691E" w:rsidP="0061691E">
      <w:pPr>
        <w:pStyle w:val="ListParagraph"/>
        <w:numPr>
          <w:ilvl w:val="1"/>
          <w:numId w:val="28"/>
        </w:numPr>
        <w:rPr>
          <w:rFonts w:asciiTheme="majorHAnsi" w:hAnsiTheme="majorHAnsi"/>
          <w:color w:val="auto"/>
        </w:rPr>
      </w:pPr>
      <w:r w:rsidRPr="004A0B6E">
        <w:rPr>
          <w:rFonts w:asciiTheme="majorHAnsi" w:hAnsiTheme="majorHAnsi"/>
          <w:color w:val="auto"/>
        </w:rPr>
        <w:t xml:space="preserve">The Philanthropy Committee will be </w:t>
      </w:r>
      <w:proofErr w:type="gramStart"/>
      <w:r w:rsidRPr="004A0B6E">
        <w:rPr>
          <w:rFonts w:asciiTheme="majorHAnsi" w:hAnsiTheme="majorHAnsi"/>
          <w:color w:val="auto"/>
        </w:rPr>
        <w:t>consist</w:t>
      </w:r>
      <w:proofErr w:type="gramEnd"/>
      <w:r w:rsidRPr="004A0B6E">
        <w:rPr>
          <w:rFonts w:asciiTheme="majorHAnsi" w:hAnsiTheme="majorHAnsi"/>
          <w:color w:val="auto"/>
        </w:rPr>
        <w:t xml:space="preserve"> of the Philanthropy Chairman, a representative from each pledge class and any other members deemed necessary by the Philanthropy Chairman. </w:t>
      </w:r>
    </w:p>
    <w:p w14:paraId="42ECE547" w14:textId="77777777" w:rsidR="0061691E" w:rsidRPr="004A0B6E" w:rsidRDefault="0061691E" w:rsidP="0061691E">
      <w:pPr>
        <w:pStyle w:val="ListParagraph"/>
        <w:numPr>
          <w:ilvl w:val="1"/>
          <w:numId w:val="28"/>
        </w:numPr>
        <w:rPr>
          <w:rFonts w:asciiTheme="majorHAnsi" w:hAnsiTheme="majorHAnsi"/>
          <w:color w:val="auto"/>
        </w:rPr>
      </w:pPr>
      <w:r w:rsidRPr="004A0B6E">
        <w:rPr>
          <w:rFonts w:asciiTheme="majorHAnsi" w:hAnsiTheme="majorHAnsi"/>
          <w:color w:val="auto"/>
        </w:rPr>
        <w:t xml:space="preserve">The committee will work together to plan and execute all philanthropy events for the chapter each year in accordance with national and NPC policy. </w:t>
      </w:r>
    </w:p>
    <w:p w14:paraId="1524AD70" w14:textId="77777777" w:rsidR="0061691E" w:rsidRPr="004A0B6E" w:rsidRDefault="0061691E" w:rsidP="0061691E">
      <w:pPr>
        <w:pStyle w:val="ListParagraph"/>
        <w:numPr>
          <w:ilvl w:val="1"/>
          <w:numId w:val="28"/>
        </w:numPr>
        <w:rPr>
          <w:rFonts w:asciiTheme="majorHAnsi" w:hAnsiTheme="majorHAnsi"/>
          <w:color w:val="auto"/>
        </w:rPr>
      </w:pPr>
      <w:r w:rsidRPr="004A0B6E">
        <w:rPr>
          <w:rFonts w:asciiTheme="majorHAnsi" w:hAnsiTheme="majorHAnsi"/>
          <w:color w:val="auto"/>
        </w:rPr>
        <w:t>Committee members will assist the Philanthropy Chairman with reporting and data collection duties as assigned by the chairman.</w:t>
      </w:r>
    </w:p>
    <w:p w14:paraId="3B1E5098" w14:textId="77777777" w:rsidR="0061691E" w:rsidRPr="004A0B6E" w:rsidRDefault="002E714C" w:rsidP="009C4DCB">
      <w:pPr>
        <w:pStyle w:val="ListParagraph"/>
        <w:numPr>
          <w:ilvl w:val="0"/>
          <w:numId w:val="28"/>
        </w:numPr>
        <w:rPr>
          <w:rFonts w:asciiTheme="majorHAnsi" w:hAnsiTheme="majorHAnsi"/>
          <w:color w:val="auto"/>
        </w:rPr>
      </w:pPr>
      <w:r w:rsidRPr="004A0B6E">
        <w:rPr>
          <w:rFonts w:asciiTheme="majorHAnsi" w:hAnsiTheme="majorHAnsi"/>
          <w:color w:val="auto"/>
        </w:rPr>
        <w:t>Sisterhood Committee.</w:t>
      </w:r>
      <w:r w:rsidR="003A1C25" w:rsidRPr="004A0B6E">
        <w:rPr>
          <w:rFonts w:asciiTheme="majorHAnsi" w:hAnsiTheme="majorHAnsi"/>
          <w:color w:val="auto"/>
        </w:rPr>
        <w:t xml:space="preserve"> </w:t>
      </w:r>
    </w:p>
    <w:p w14:paraId="1506A5D2" w14:textId="77777777" w:rsidR="0061691E" w:rsidRPr="004A0B6E" w:rsidRDefault="003A1C25" w:rsidP="0061691E">
      <w:pPr>
        <w:pStyle w:val="ListParagraph"/>
        <w:numPr>
          <w:ilvl w:val="1"/>
          <w:numId w:val="28"/>
        </w:numPr>
        <w:rPr>
          <w:rFonts w:asciiTheme="majorHAnsi" w:hAnsiTheme="majorHAnsi"/>
          <w:color w:val="auto"/>
        </w:rPr>
      </w:pPr>
      <w:r w:rsidRPr="004A0B6E">
        <w:rPr>
          <w:rFonts w:asciiTheme="majorHAnsi" w:hAnsiTheme="majorHAnsi"/>
          <w:color w:val="auto"/>
        </w:rPr>
        <w:t xml:space="preserve">The Sisterhood Committee shall consist of one representative from each pledge class who will work in conjunction with the Sisterhood Chairman to plan sisterhood events and promote sisterhood in the chapter. </w:t>
      </w:r>
    </w:p>
    <w:p w14:paraId="3B143185" w14:textId="77777777" w:rsidR="0061691E" w:rsidRPr="004A0B6E" w:rsidRDefault="003A1C25" w:rsidP="0061691E">
      <w:pPr>
        <w:pStyle w:val="ListParagraph"/>
        <w:numPr>
          <w:ilvl w:val="1"/>
          <w:numId w:val="28"/>
        </w:numPr>
        <w:rPr>
          <w:rFonts w:asciiTheme="majorHAnsi" w:hAnsiTheme="majorHAnsi"/>
          <w:color w:val="auto"/>
        </w:rPr>
      </w:pPr>
      <w:r w:rsidRPr="004A0B6E">
        <w:rPr>
          <w:rFonts w:asciiTheme="majorHAnsi" w:hAnsiTheme="majorHAnsi"/>
          <w:color w:val="auto"/>
        </w:rPr>
        <w:t>They will report to the Vice President of Programming.</w:t>
      </w:r>
    </w:p>
    <w:p w14:paraId="10BC990E" w14:textId="77777777" w:rsidR="002E714C" w:rsidRPr="004A0B6E" w:rsidRDefault="002E714C" w:rsidP="009C4DCB">
      <w:pPr>
        <w:pStyle w:val="ListParagraph"/>
        <w:numPr>
          <w:ilvl w:val="0"/>
          <w:numId w:val="28"/>
        </w:numPr>
        <w:rPr>
          <w:rFonts w:asciiTheme="majorHAnsi" w:hAnsiTheme="majorHAnsi"/>
          <w:color w:val="auto"/>
        </w:rPr>
      </w:pPr>
      <w:r w:rsidRPr="004A0B6E">
        <w:rPr>
          <w:rFonts w:asciiTheme="majorHAnsi" w:hAnsiTheme="majorHAnsi"/>
          <w:color w:val="auto"/>
        </w:rPr>
        <w:t>Homecoming committee</w:t>
      </w:r>
      <w:r w:rsidR="0061691E" w:rsidRPr="004A0B6E">
        <w:rPr>
          <w:rFonts w:asciiTheme="majorHAnsi" w:hAnsiTheme="majorHAnsi"/>
          <w:color w:val="auto"/>
        </w:rPr>
        <w:t>.</w:t>
      </w:r>
    </w:p>
    <w:p w14:paraId="2E486A7B" w14:textId="77777777" w:rsidR="0061691E" w:rsidRPr="004A0B6E" w:rsidRDefault="0061691E" w:rsidP="0061691E">
      <w:pPr>
        <w:pStyle w:val="ListParagraph"/>
        <w:numPr>
          <w:ilvl w:val="1"/>
          <w:numId w:val="28"/>
        </w:numPr>
        <w:rPr>
          <w:rFonts w:asciiTheme="majorHAnsi" w:hAnsiTheme="majorHAnsi"/>
          <w:color w:val="auto"/>
        </w:rPr>
      </w:pPr>
      <w:r w:rsidRPr="004A0B6E">
        <w:rPr>
          <w:rFonts w:asciiTheme="majorHAnsi" w:hAnsiTheme="majorHAnsi"/>
          <w:color w:val="auto"/>
        </w:rPr>
        <w:t>The Homecoming Committee will consist of any members appointed by the Homecoming Chairman to assist in her duties.</w:t>
      </w:r>
    </w:p>
    <w:p w14:paraId="2B29B399" w14:textId="77777777" w:rsidR="0061691E" w:rsidRPr="004A0B6E" w:rsidRDefault="0061691E" w:rsidP="0061691E">
      <w:pPr>
        <w:pStyle w:val="ListParagraph"/>
        <w:numPr>
          <w:ilvl w:val="1"/>
          <w:numId w:val="28"/>
        </w:numPr>
        <w:rPr>
          <w:rFonts w:asciiTheme="majorHAnsi" w:hAnsiTheme="majorHAnsi"/>
          <w:color w:val="auto"/>
        </w:rPr>
      </w:pPr>
      <w:r w:rsidRPr="004A0B6E">
        <w:rPr>
          <w:rFonts w:asciiTheme="majorHAnsi" w:hAnsiTheme="majorHAnsi"/>
          <w:color w:val="auto"/>
        </w:rPr>
        <w:t>The committee will endeavor to plan events and projects that consistently reflect a positive image of Delta Zeta and our high standards of excellence.</w:t>
      </w:r>
    </w:p>
    <w:p w14:paraId="79DBAFEC" w14:textId="77777777" w:rsidR="0009725A" w:rsidRPr="004A0B6E" w:rsidRDefault="002E714C" w:rsidP="009C4DCB">
      <w:pPr>
        <w:pStyle w:val="ListParagraph"/>
        <w:numPr>
          <w:ilvl w:val="0"/>
          <w:numId w:val="28"/>
        </w:numPr>
        <w:rPr>
          <w:rFonts w:asciiTheme="majorHAnsi" w:hAnsiTheme="majorHAnsi"/>
          <w:color w:val="auto"/>
        </w:rPr>
      </w:pPr>
      <w:r w:rsidRPr="004A0B6E">
        <w:rPr>
          <w:rFonts w:asciiTheme="majorHAnsi" w:hAnsiTheme="majorHAnsi"/>
          <w:color w:val="auto"/>
        </w:rPr>
        <w:t>Event Committee</w:t>
      </w:r>
      <w:r w:rsidR="0061691E" w:rsidRPr="004A0B6E">
        <w:rPr>
          <w:rFonts w:asciiTheme="majorHAnsi" w:hAnsiTheme="majorHAnsi"/>
          <w:color w:val="auto"/>
        </w:rPr>
        <w:t>.</w:t>
      </w:r>
    </w:p>
    <w:p w14:paraId="7BF8EB8A" w14:textId="77777777" w:rsidR="0061691E" w:rsidRPr="004A0B6E" w:rsidRDefault="0061691E" w:rsidP="0061691E">
      <w:pPr>
        <w:pStyle w:val="ListParagraph"/>
        <w:numPr>
          <w:ilvl w:val="1"/>
          <w:numId w:val="28"/>
        </w:numPr>
        <w:rPr>
          <w:rFonts w:asciiTheme="majorHAnsi" w:hAnsiTheme="majorHAnsi"/>
          <w:color w:val="auto"/>
        </w:rPr>
      </w:pPr>
      <w:r w:rsidRPr="004A0B6E">
        <w:rPr>
          <w:rFonts w:asciiTheme="majorHAnsi" w:hAnsiTheme="majorHAnsi"/>
          <w:color w:val="auto"/>
        </w:rPr>
        <w:t xml:space="preserve">The Event Committee will consist of the VP of Programming, the Internal Social Chair, the External Social Chair, and any other members deemed necessary by the VP of Programs. </w:t>
      </w:r>
    </w:p>
    <w:p w14:paraId="17710240" w14:textId="77777777" w:rsidR="0061691E" w:rsidRPr="004A0B6E" w:rsidRDefault="0061691E" w:rsidP="0061691E">
      <w:pPr>
        <w:pStyle w:val="ListParagraph"/>
        <w:numPr>
          <w:ilvl w:val="1"/>
          <w:numId w:val="28"/>
        </w:numPr>
        <w:rPr>
          <w:rFonts w:asciiTheme="majorHAnsi" w:hAnsiTheme="majorHAnsi"/>
          <w:color w:val="auto"/>
        </w:rPr>
      </w:pPr>
      <w:r w:rsidRPr="004A0B6E">
        <w:rPr>
          <w:rFonts w:asciiTheme="majorHAnsi" w:hAnsiTheme="majorHAnsi"/>
          <w:color w:val="auto"/>
        </w:rPr>
        <w:t xml:space="preserve">The committee will work together to ensure that social events comply with Delta Zeta standards, appeal to a variety of member tastes, and are planned in a timely manner. </w:t>
      </w:r>
    </w:p>
    <w:p w14:paraId="65700121" w14:textId="77777777" w:rsidR="005E2B6F" w:rsidRPr="004A0B6E" w:rsidRDefault="0061691E" w:rsidP="0061691E">
      <w:pPr>
        <w:pStyle w:val="ListParagraph"/>
        <w:numPr>
          <w:ilvl w:val="1"/>
          <w:numId w:val="28"/>
        </w:numPr>
        <w:rPr>
          <w:rFonts w:asciiTheme="majorHAnsi" w:hAnsiTheme="majorHAnsi"/>
          <w:color w:val="auto"/>
        </w:rPr>
      </w:pPr>
      <w:r w:rsidRPr="004A0B6E">
        <w:rPr>
          <w:rFonts w:asciiTheme="majorHAnsi" w:hAnsiTheme="majorHAnsi"/>
          <w:color w:val="auto"/>
        </w:rPr>
        <w:t>The committee is responsible for surveying the chapter for interests before booking events, assessing the chapter’s satisfaction with events each semester via surveys, and reporting those findings to the Executive Board.</w:t>
      </w:r>
    </w:p>
    <w:p w14:paraId="14E82B74" w14:textId="77777777" w:rsidR="0061691E" w:rsidRPr="004A0B6E" w:rsidRDefault="005E2B6F" w:rsidP="0061691E">
      <w:pPr>
        <w:pStyle w:val="ListParagraph"/>
        <w:numPr>
          <w:ilvl w:val="1"/>
          <w:numId w:val="28"/>
        </w:numPr>
        <w:rPr>
          <w:rFonts w:asciiTheme="majorHAnsi" w:hAnsiTheme="majorHAnsi"/>
          <w:color w:val="auto"/>
        </w:rPr>
      </w:pPr>
      <w:r w:rsidRPr="004A0B6E">
        <w:rPr>
          <w:rFonts w:asciiTheme="majorHAnsi" w:hAnsiTheme="majorHAnsi"/>
          <w:color w:val="auto"/>
        </w:rPr>
        <w:t>The committee will present all planned events to the Executive Board before making any commitments to cosponsors, venues, bands, transportation services, etc.</w:t>
      </w:r>
      <w:r w:rsidR="0061691E" w:rsidRPr="004A0B6E">
        <w:rPr>
          <w:rFonts w:asciiTheme="majorHAnsi" w:hAnsiTheme="majorHAnsi"/>
          <w:color w:val="auto"/>
        </w:rPr>
        <w:t xml:space="preserve">  </w:t>
      </w:r>
    </w:p>
    <w:p w14:paraId="70C1DF24" w14:textId="5EC842D6" w:rsidR="00D05CC7" w:rsidRPr="004A0B6E" w:rsidRDefault="005E2B6F" w:rsidP="005E2B6F">
      <w:pPr>
        <w:pStyle w:val="ListParagraph"/>
        <w:numPr>
          <w:ilvl w:val="1"/>
          <w:numId w:val="28"/>
        </w:numPr>
        <w:rPr>
          <w:rFonts w:asciiTheme="majorHAnsi" w:hAnsiTheme="majorHAnsi"/>
          <w:color w:val="auto"/>
        </w:rPr>
      </w:pPr>
      <w:r w:rsidRPr="004A0B6E">
        <w:rPr>
          <w:rFonts w:asciiTheme="majorHAnsi" w:hAnsiTheme="majorHAnsi"/>
          <w:color w:val="auto"/>
        </w:rPr>
        <w:lastRenderedPageBreak/>
        <w:t xml:space="preserve">After review by the Executive Board, all major social events must be approved by chapter vote by the last formal chapter meeting of the </w:t>
      </w:r>
      <w:r w:rsidR="00D05CC7" w:rsidRPr="004A0B6E">
        <w:rPr>
          <w:rFonts w:asciiTheme="majorHAnsi" w:hAnsiTheme="majorHAnsi"/>
          <w:color w:val="auto"/>
        </w:rPr>
        <w:t xml:space="preserve">semester before they will occur. </w:t>
      </w:r>
    </w:p>
    <w:p w14:paraId="540D9980" w14:textId="77777777" w:rsidR="005E2B6F" w:rsidRPr="004A0B6E" w:rsidRDefault="005E2B6F" w:rsidP="005E2B6F">
      <w:pPr>
        <w:rPr>
          <w:rFonts w:asciiTheme="majorHAnsi" w:hAnsiTheme="majorHAnsi"/>
          <w:color w:val="auto"/>
        </w:rPr>
      </w:pPr>
    </w:p>
    <w:p w14:paraId="43B8F4DE" w14:textId="0BF24F9F" w:rsidR="00D05CC7" w:rsidRPr="004A0B6E" w:rsidRDefault="00D05CC7" w:rsidP="005E2B6F">
      <w:pPr>
        <w:rPr>
          <w:rFonts w:asciiTheme="majorHAnsi" w:hAnsiTheme="majorHAnsi"/>
          <w:color w:val="auto"/>
        </w:rPr>
      </w:pPr>
      <w:r w:rsidRPr="004A0B6E">
        <w:rPr>
          <w:rFonts w:asciiTheme="majorHAnsi" w:hAnsiTheme="majorHAnsi"/>
          <w:color w:val="auto"/>
        </w:rPr>
        <w:tab/>
        <w:t>I.  Membership Retention Committee</w:t>
      </w:r>
    </w:p>
    <w:p w14:paraId="72C508DF" w14:textId="3A310756" w:rsidR="00D05CC7" w:rsidRPr="004A0B6E" w:rsidRDefault="00D05CC7" w:rsidP="005E2B6F">
      <w:pPr>
        <w:rPr>
          <w:rFonts w:asciiTheme="majorHAnsi" w:hAnsiTheme="majorHAnsi"/>
          <w:color w:val="auto"/>
        </w:rPr>
      </w:pPr>
      <w:r w:rsidRPr="004A0B6E">
        <w:rPr>
          <w:rFonts w:asciiTheme="majorHAnsi" w:hAnsiTheme="majorHAnsi"/>
          <w:color w:val="auto"/>
        </w:rPr>
        <w:tab/>
      </w:r>
      <w:r w:rsidRPr="004A0B6E">
        <w:rPr>
          <w:rFonts w:asciiTheme="majorHAnsi" w:hAnsiTheme="majorHAnsi"/>
          <w:color w:val="auto"/>
        </w:rPr>
        <w:tab/>
        <w:t xml:space="preserve">a. The membership retention committee will consist of the VP of </w:t>
      </w:r>
      <w:r w:rsidRPr="004A0B6E">
        <w:rPr>
          <w:rFonts w:asciiTheme="majorHAnsi" w:hAnsiTheme="majorHAnsi"/>
          <w:color w:val="auto"/>
        </w:rPr>
        <w:tab/>
      </w:r>
      <w:r w:rsidRPr="004A0B6E">
        <w:rPr>
          <w:rFonts w:asciiTheme="majorHAnsi" w:hAnsiTheme="majorHAnsi"/>
          <w:color w:val="auto"/>
        </w:rPr>
        <w:tab/>
      </w:r>
      <w:r w:rsidRPr="004A0B6E">
        <w:rPr>
          <w:rFonts w:asciiTheme="majorHAnsi" w:hAnsiTheme="majorHAnsi"/>
          <w:color w:val="auto"/>
        </w:rPr>
        <w:tab/>
        <w:t xml:space="preserve">Membership, President, and one representative from each class. </w:t>
      </w:r>
    </w:p>
    <w:p w14:paraId="69E53CEF" w14:textId="0F6FDE2F" w:rsidR="00D05CC7" w:rsidRPr="004A0B6E" w:rsidRDefault="00D05CC7" w:rsidP="005E2B6F">
      <w:pPr>
        <w:rPr>
          <w:rFonts w:asciiTheme="majorHAnsi" w:hAnsiTheme="majorHAnsi"/>
          <w:color w:val="auto"/>
        </w:rPr>
      </w:pPr>
      <w:r w:rsidRPr="004A0B6E">
        <w:rPr>
          <w:rFonts w:asciiTheme="majorHAnsi" w:hAnsiTheme="majorHAnsi"/>
          <w:color w:val="auto"/>
        </w:rPr>
        <w:tab/>
      </w:r>
      <w:r w:rsidRPr="004A0B6E">
        <w:rPr>
          <w:rFonts w:asciiTheme="majorHAnsi" w:hAnsiTheme="majorHAnsi"/>
          <w:color w:val="auto"/>
        </w:rPr>
        <w:tab/>
        <w:t xml:space="preserve">b. The committee will review, once a month, the points and rosters </w:t>
      </w:r>
      <w:r w:rsidRPr="004A0B6E">
        <w:rPr>
          <w:rFonts w:asciiTheme="majorHAnsi" w:hAnsiTheme="majorHAnsi"/>
          <w:color w:val="auto"/>
        </w:rPr>
        <w:tab/>
      </w:r>
      <w:r w:rsidRPr="004A0B6E">
        <w:rPr>
          <w:rFonts w:asciiTheme="majorHAnsi" w:hAnsiTheme="majorHAnsi"/>
          <w:color w:val="auto"/>
        </w:rPr>
        <w:tab/>
      </w:r>
      <w:r w:rsidRPr="004A0B6E">
        <w:rPr>
          <w:rFonts w:asciiTheme="majorHAnsi" w:hAnsiTheme="majorHAnsi"/>
          <w:color w:val="auto"/>
        </w:rPr>
        <w:tab/>
        <w:t xml:space="preserve">from the secretary to find who is and is not attending functions. </w:t>
      </w:r>
    </w:p>
    <w:p w14:paraId="5BA5AEC8" w14:textId="51AB6A05" w:rsidR="00D05CC7" w:rsidRPr="004A0B6E" w:rsidRDefault="00D05CC7" w:rsidP="005E2B6F">
      <w:pPr>
        <w:rPr>
          <w:rFonts w:asciiTheme="majorHAnsi" w:hAnsiTheme="majorHAnsi"/>
          <w:color w:val="auto"/>
        </w:rPr>
      </w:pPr>
      <w:r w:rsidRPr="004A0B6E">
        <w:rPr>
          <w:rFonts w:asciiTheme="majorHAnsi" w:hAnsiTheme="majorHAnsi"/>
          <w:color w:val="auto"/>
        </w:rPr>
        <w:tab/>
      </w:r>
      <w:r w:rsidRPr="004A0B6E">
        <w:rPr>
          <w:rFonts w:asciiTheme="majorHAnsi" w:hAnsiTheme="majorHAnsi"/>
          <w:color w:val="auto"/>
        </w:rPr>
        <w:tab/>
        <w:t xml:space="preserve">c.  The committee will be responsible for reaching out to the members </w:t>
      </w:r>
      <w:r w:rsidRPr="004A0B6E">
        <w:rPr>
          <w:rFonts w:asciiTheme="majorHAnsi" w:hAnsiTheme="majorHAnsi"/>
          <w:color w:val="auto"/>
        </w:rPr>
        <w:tab/>
      </w:r>
      <w:r w:rsidRPr="004A0B6E">
        <w:rPr>
          <w:rFonts w:asciiTheme="majorHAnsi" w:hAnsiTheme="majorHAnsi"/>
          <w:color w:val="auto"/>
        </w:rPr>
        <w:tab/>
      </w:r>
      <w:r w:rsidRPr="004A0B6E">
        <w:rPr>
          <w:rFonts w:asciiTheme="majorHAnsi" w:hAnsiTheme="majorHAnsi"/>
          <w:color w:val="auto"/>
        </w:rPr>
        <w:tab/>
        <w:t xml:space="preserve">of their class who were very low in their points. </w:t>
      </w:r>
    </w:p>
    <w:p w14:paraId="6F234DC3" w14:textId="380F1D74" w:rsidR="00D05CC7" w:rsidRPr="004A0B6E" w:rsidRDefault="00D05CC7" w:rsidP="005E2B6F">
      <w:pPr>
        <w:rPr>
          <w:rFonts w:asciiTheme="majorHAnsi" w:hAnsiTheme="majorHAnsi"/>
          <w:color w:val="auto"/>
        </w:rPr>
      </w:pPr>
      <w:r w:rsidRPr="004A0B6E">
        <w:rPr>
          <w:rFonts w:asciiTheme="majorHAnsi" w:hAnsiTheme="majorHAnsi"/>
          <w:color w:val="auto"/>
        </w:rPr>
        <w:tab/>
      </w:r>
      <w:r w:rsidRPr="004A0B6E">
        <w:rPr>
          <w:rFonts w:asciiTheme="majorHAnsi" w:hAnsiTheme="majorHAnsi"/>
          <w:color w:val="auto"/>
        </w:rPr>
        <w:tab/>
        <w:t xml:space="preserve">d. The committee will work with other chairs like sisterhood to </w:t>
      </w:r>
      <w:r w:rsidRPr="004A0B6E">
        <w:rPr>
          <w:rFonts w:asciiTheme="majorHAnsi" w:hAnsiTheme="majorHAnsi"/>
          <w:color w:val="auto"/>
        </w:rPr>
        <w:tab/>
      </w:r>
      <w:r w:rsidRPr="004A0B6E">
        <w:rPr>
          <w:rFonts w:asciiTheme="majorHAnsi" w:hAnsiTheme="majorHAnsi"/>
          <w:color w:val="auto"/>
        </w:rPr>
        <w:tab/>
      </w:r>
      <w:r w:rsidRPr="004A0B6E">
        <w:rPr>
          <w:rFonts w:asciiTheme="majorHAnsi" w:hAnsiTheme="majorHAnsi"/>
          <w:color w:val="auto"/>
        </w:rPr>
        <w:tab/>
        <w:t xml:space="preserve">encourage these particular members to re-engage. </w:t>
      </w:r>
    </w:p>
    <w:p w14:paraId="2DC8FFE6" w14:textId="77777777" w:rsidR="004B1460" w:rsidRPr="004A0B6E" w:rsidRDefault="004B1460" w:rsidP="005E2B6F">
      <w:pPr>
        <w:rPr>
          <w:rFonts w:asciiTheme="majorHAnsi" w:hAnsiTheme="majorHAnsi"/>
          <w:color w:val="auto"/>
        </w:rPr>
      </w:pPr>
    </w:p>
    <w:p w14:paraId="28C69ED7" w14:textId="77777777" w:rsidR="005E2B6F" w:rsidRPr="004A0B6E" w:rsidRDefault="005E2B6F" w:rsidP="005E2B6F">
      <w:pPr>
        <w:rPr>
          <w:rFonts w:asciiTheme="majorHAnsi" w:hAnsiTheme="majorHAnsi"/>
          <w:color w:val="auto"/>
        </w:rPr>
      </w:pPr>
      <w:r w:rsidRPr="004A0B6E">
        <w:rPr>
          <w:rFonts w:asciiTheme="majorHAnsi" w:hAnsiTheme="majorHAnsi"/>
          <w:color w:val="auto"/>
        </w:rPr>
        <w:t>Section 5. Nominations and Elections</w:t>
      </w:r>
    </w:p>
    <w:p w14:paraId="66C861B0" w14:textId="77777777" w:rsidR="005E2B6F" w:rsidRPr="004A0B6E" w:rsidRDefault="005E2B6F" w:rsidP="005E2B6F">
      <w:pPr>
        <w:rPr>
          <w:rFonts w:asciiTheme="majorHAnsi" w:hAnsiTheme="majorHAnsi"/>
          <w:color w:val="auto"/>
        </w:rPr>
      </w:pPr>
      <w:r w:rsidRPr="004A0B6E">
        <w:rPr>
          <w:rFonts w:asciiTheme="majorHAnsi" w:hAnsiTheme="majorHAnsi"/>
          <w:color w:val="auto"/>
        </w:rPr>
        <w:t xml:space="preserve">All nominations and elections guidelines will be followed as outlined in national policy documents. Please refer to the national </w:t>
      </w:r>
      <w:r w:rsidRPr="004A0B6E">
        <w:rPr>
          <w:rFonts w:asciiTheme="majorHAnsi" w:hAnsiTheme="majorHAnsi"/>
          <w:i/>
          <w:color w:val="auto"/>
        </w:rPr>
        <w:t>Nominations and Elections Manual</w:t>
      </w:r>
      <w:r w:rsidRPr="004A0B6E">
        <w:rPr>
          <w:rFonts w:asciiTheme="majorHAnsi" w:hAnsiTheme="majorHAnsi"/>
          <w:color w:val="auto"/>
        </w:rPr>
        <w:t xml:space="preserve"> for full details. These policies will be clearly presented to the full chapter before the elections process begins each year. </w:t>
      </w:r>
    </w:p>
    <w:p w14:paraId="305896FF" w14:textId="77777777" w:rsidR="00532607" w:rsidRPr="004A0B6E" w:rsidRDefault="00532607" w:rsidP="00006920">
      <w:pPr>
        <w:ind w:left="720"/>
        <w:rPr>
          <w:rFonts w:asciiTheme="majorHAnsi" w:hAnsiTheme="majorHAnsi"/>
          <w:color w:val="auto"/>
        </w:rPr>
      </w:pPr>
    </w:p>
    <w:p w14:paraId="51A58A5B" w14:textId="77777777" w:rsidR="003E2474" w:rsidRPr="004A0B6E" w:rsidRDefault="003E2474" w:rsidP="003D5253">
      <w:pPr>
        <w:rPr>
          <w:rFonts w:asciiTheme="majorHAnsi" w:hAnsiTheme="majorHAnsi"/>
          <w:color w:val="auto"/>
        </w:rPr>
      </w:pPr>
    </w:p>
    <w:p w14:paraId="56B9971B" w14:textId="77777777" w:rsidR="00F21F30" w:rsidRPr="004A0B6E" w:rsidRDefault="009B5122" w:rsidP="003D5253">
      <w:pPr>
        <w:rPr>
          <w:rFonts w:asciiTheme="majorHAnsi" w:hAnsiTheme="majorHAnsi"/>
          <w:color w:val="auto"/>
        </w:rPr>
      </w:pPr>
      <w:r w:rsidRPr="004A0B6E">
        <w:rPr>
          <w:rFonts w:asciiTheme="majorHAnsi" w:hAnsiTheme="majorHAnsi"/>
          <w:color w:val="auto"/>
        </w:rPr>
        <w:t>Section 8</w:t>
      </w:r>
      <w:r w:rsidR="003D5253" w:rsidRPr="004A0B6E">
        <w:rPr>
          <w:rFonts w:asciiTheme="majorHAnsi" w:hAnsiTheme="majorHAnsi"/>
          <w:color w:val="auto"/>
        </w:rPr>
        <w:t>.</w:t>
      </w:r>
      <w:r w:rsidRPr="004A0B6E">
        <w:rPr>
          <w:rFonts w:asciiTheme="majorHAnsi" w:hAnsiTheme="majorHAnsi"/>
          <w:color w:val="auto"/>
        </w:rPr>
        <w:t xml:space="preserve"> Filling Vacancies.</w:t>
      </w:r>
      <w:r w:rsidR="003D5253" w:rsidRPr="004A0B6E">
        <w:rPr>
          <w:rFonts w:asciiTheme="majorHAnsi" w:hAnsiTheme="majorHAnsi"/>
          <w:color w:val="auto"/>
        </w:rPr>
        <w:t xml:space="preserve">  </w:t>
      </w:r>
    </w:p>
    <w:p w14:paraId="28E6BCAE" w14:textId="77777777" w:rsidR="003D5253" w:rsidRPr="004A0B6E" w:rsidRDefault="003D5253" w:rsidP="003D5253">
      <w:pPr>
        <w:rPr>
          <w:rFonts w:asciiTheme="majorHAnsi" w:hAnsiTheme="majorHAnsi"/>
          <w:color w:val="auto"/>
        </w:rPr>
      </w:pPr>
      <w:r w:rsidRPr="004A0B6E">
        <w:rPr>
          <w:rFonts w:asciiTheme="majorHAnsi" w:hAnsiTheme="majorHAnsi"/>
          <w:color w:val="auto"/>
        </w:rPr>
        <w:t xml:space="preserve">A vacancy occurring in any office including that of the President shall be filled by nomination from the floor and general election at the first regular meeting after the vacancy occurs.  If the vacancy occurs while the school is not in regular session, or when time does not permit for elections, </w:t>
      </w:r>
      <w:r w:rsidR="00DE2F9A" w:rsidRPr="004A0B6E">
        <w:rPr>
          <w:rFonts w:asciiTheme="majorHAnsi" w:hAnsiTheme="majorHAnsi"/>
          <w:color w:val="auto"/>
        </w:rPr>
        <w:t xml:space="preserve">the College Chapter Director in consultation with the Executive Board, or any National representative may make appointment. </w:t>
      </w:r>
      <w:r w:rsidRPr="004A0B6E">
        <w:rPr>
          <w:rFonts w:asciiTheme="majorHAnsi" w:hAnsiTheme="majorHAnsi"/>
          <w:color w:val="auto"/>
        </w:rPr>
        <w:t xml:space="preserve">Vacancies will be filled in accordance with the rules set by the Delta Zeta Sorority </w:t>
      </w:r>
      <w:r w:rsidRPr="004A0B6E">
        <w:rPr>
          <w:rFonts w:asciiTheme="majorHAnsi" w:hAnsiTheme="majorHAnsi"/>
          <w:i/>
          <w:color w:val="auto"/>
        </w:rPr>
        <w:t>Constitution</w:t>
      </w:r>
      <w:r w:rsidRPr="004A0B6E">
        <w:rPr>
          <w:rFonts w:asciiTheme="majorHAnsi" w:hAnsiTheme="majorHAnsi"/>
          <w:color w:val="auto"/>
        </w:rPr>
        <w:t xml:space="preserve"> and </w:t>
      </w:r>
      <w:r w:rsidRPr="004A0B6E">
        <w:rPr>
          <w:rFonts w:asciiTheme="majorHAnsi" w:hAnsiTheme="majorHAnsi"/>
          <w:i/>
          <w:color w:val="auto"/>
        </w:rPr>
        <w:t>Code of Regulations</w:t>
      </w:r>
      <w:r w:rsidRPr="004A0B6E">
        <w:rPr>
          <w:rFonts w:asciiTheme="majorHAnsi" w:hAnsiTheme="majorHAnsi"/>
          <w:color w:val="auto"/>
        </w:rPr>
        <w:t xml:space="preserve">.  </w:t>
      </w:r>
    </w:p>
    <w:p w14:paraId="36E118D5" w14:textId="77777777" w:rsidR="009B5122" w:rsidRPr="004A0B6E" w:rsidRDefault="009B5122" w:rsidP="003D5253">
      <w:pPr>
        <w:rPr>
          <w:rFonts w:asciiTheme="majorHAnsi" w:hAnsiTheme="majorHAnsi"/>
          <w:color w:val="auto"/>
        </w:rPr>
      </w:pPr>
    </w:p>
    <w:p w14:paraId="74827100" w14:textId="77777777" w:rsidR="005E2B6F" w:rsidRPr="004A0B6E" w:rsidRDefault="009B5122" w:rsidP="003D5253">
      <w:pPr>
        <w:rPr>
          <w:rFonts w:asciiTheme="majorHAnsi" w:hAnsiTheme="majorHAnsi"/>
          <w:color w:val="auto"/>
        </w:rPr>
      </w:pPr>
      <w:r w:rsidRPr="004A0B6E">
        <w:rPr>
          <w:rFonts w:asciiTheme="majorHAnsi" w:hAnsiTheme="majorHAnsi"/>
          <w:color w:val="auto"/>
        </w:rPr>
        <w:t xml:space="preserve">Section 9. </w:t>
      </w:r>
      <w:proofErr w:type="gramStart"/>
      <w:r w:rsidRPr="004A0B6E">
        <w:rPr>
          <w:rFonts w:asciiTheme="majorHAnsi" w:hAnsiTheme="majorHAnsi"/>
          <w:color w:val="auto"/>
        </w:rPr>
        <w:t>Removal from Office.</w:t>
      </w:r>
      <w:proofErr w:type="gramEnd"/>
      <w:r w:rsidRPr="004A0B6E">
        <w:rPr>
          <w:rFonts w:asciiTheme="majorHAnsi" w:hAnsiTheme="majorHAnsi"/>
          <w:color w:val="auto"/>
        </w:rPr>
        <w:t xml:space="preserve"> </w:t>
      </w:r>
    </w:p>
    <w:p w14:paraId="4B361418" w14:textId="77777777" w:rsidR="009B5122" w:rsidRPr="004A0B6E" w:rsidRDefault="009B5122" w:rsidP="003D5253">
      <w:pPr>
        <w:rPr>
          <w:rFonts w:asciiTheme="majorHAnsi" w:hAnsiTheme="majorHAnsi"/>
          <w:color w:val="auto"/>
        </w:rPr>
      </w:pPr>
      <w:r w:rsidRPr="004A0B6E">
        <w:rPr>
          <w:rFonts w:asciiTheme="majorHAnsi" w:hAnsiTheme="majorHAnsi"/>
          <w:color w:val="auto"/>
        </w:rPr>
        <w:t xml:space="preserve">Refer to the </w:t>
      </w:r>
      <w:r w:rsidRPr="004A0B6E">
        <w:rPr>
          <w:rFonts w:asciiTheme="majorHAnsi" w:hAnsiTheme="majorHAnsi"/>
          <w:i/>
          <w:color w:val="auto"/>
        </w:rPr>
        <w:t>Constitution</w:t>
      </w:r>
      <w:r w:rsidRPr="004A0B6E">
        <w:rPr>
          <w:rFonts w:asciiTheme="majorHAnsi" w:hAnsiTheme="majorHAnsi"/>
          <w:color w:val="auto"/>
        </w:rPr>
        <w:t xml:space="preserve">, Article XII. Section 6. </w:t>
      </w:r>
    </w:p>
    <w:p w14:paraId="74ADC9BD" w14:textId="77777777" w:rsidR="003E2474" w:rsidRPr="004A0B6E" w:rsidRDefault="003E2474" w:rsidP="003E2474">
      <w:pPr>
        <w:rPr>
          <w:rFonts w:asciiTheme="majorHAnsi" w:hAnsiTheme="majorHAnsi"/>
          <w:color w:val="auto"/>
        </w:rPr>
      </w:pPr>
    </w:p>
    <w:p w14:paraId="4A213C83" w14:textId="77777777" w:rsidR="003E2474" w:rsidRPr="004A0B6E" w:rsidRDefault="003E2474">
      <w:pPr>
        <w:rPr>
          <w:rFonts w:asciiTheme="majorHAnsi" w:hAnsiTheme="majorHAnsi"/>
          <w:color w:val="auto"/>
        </w:rPr>
      </w:pPr>
    </w:p>
    <w:p w14:paraId="781B5A4F" w14:textId="77777777" w:rsidR="00E26F3C" w:rsidRPr="004A0B6E" w:rsidRDefault="00E26F3C">
      <w:pPr>
        <w:jc w:val="center"/>
        <w:rPr>
          <w:rFonts w:asciiTheme="majorHAnsi" w:hAnsiTheme="majorHAnsi"/>
          <w:b/>
          <w:color w:val="auto"/>
        </w:rPr>
      </w:pPr>
      <w:r w:rsidRPr="004A0B6E">
        <w:rPr>
          <w:rFonts w:asciiTheme="majorHAnsi" w:hAnsiTheme="majorHAnsi"/>
          <w:b/>
          <w:color w:val="auto"/>
        </w:rPr>
        <w:t xml:space="preserve">Article </w:t>
      </w:r>
      <w:r w:rsidR="003D5253" w:rsidRPr="004A0B6E">
        <w:rPr>
          <w:rFonts w:asciiTheme="majorHAnsi" w:hAnsiTheme="majorHAnsi"/>
          <w:b/>
          <w:color w:val="auto"/>
        </w:rPr>
        <w:t>IV</w:t>
      </w:r>
      <w:r w:rsidRPr="004A0B6E">
        <w:rPr>
          <w:rFonts w:asciiTheme="majorHAnsi" w:hAnsiTheme="majorHAnsi"/>
          <w:b/>
          <w:color w:val="auto"/>
        </w:rPr>
        <w:t>:  Meetings</w:t>
      </w:r>
    </w:p>
    <w:p w14:paraId="4C64780B" w14:textId="77777777" w:rsidR="00E26F3C" w:rsidRPr="004A0B6E" w:rsidRDefault="00E26F3C">
      <w:pPr>
        <w:jc w:val="center"/>
        <w:rPr>
          <w:rFonts w:asciiTheme="majorHAnsi" w:hAnsiTheme="majorHAnsi"/>
          <w:color w:val="auto"/>
        </w:rPr>
      </w:pPr>
    </w:p>
    <w:p w14:paraId="455E14D7" w14:textId="6FE49702" w:rsidR="00E26F3C" w:rsidRPr="004A0B6E" w:rsidRDefault="00E26F3C">
      <w:pPr>
        <w:rPr>
          <w:rFonts w:asciiTheme="majorHAnsi" w:hAnsiTheme="majorHAnsi"/>
          <w:color w:val="auto"/>
        </w:rPr>
      </w:pPr>
      <w:r w:rsidRPr="004A0B6E">
        <w:rPr>
          <w:rFonts w:asciiTheme="majorHAnsi" w:hAnsiTheme="majorHAnsi"/>
          <w:color w:val="auto"/>
        </w:rPr>
        <w:t xml:space="preserve">Section 1.  The regular chapter meeting shall be held on Wednesday of each week </w:t>
      </w:r>
      <w:r w:rsidR="00A03C9F" w:rsidRPr="004A0B6E">
        <w:rPr>
          <w:rFonts w:asciiTheme="majorHAnsi" w:hAnsiTheme="majorHAnsi"/>
          <w:color w:val="auto"/>
        </w:rPr>
        <w:t>at 6:30 pm</w:t>
      </w:r>
      <w:r w:rsidRPr="004A0B6E">
        <w:rPr>
          <w:rFonts w:asciiTheme="majorHAnsi" w:hAnsiTheme="majorHAnsi"/>
          <w:color w:val="auto"/>
        </w:rPr>
        <w:t xml:space="preserve"> during the college year, unless otherwise provided by the Executive Board.</w:t>
      </w:r>
      <w:r w:rsidR="00117319" w:rsidRPr="004A0B6E">
        <w:rPr>
          <w:rFonts w:asciiTheme="majorHAnsi" w:hAnsiTheme="majorHAnsi"/>
          <w:color w:val="auto"/>
        </w:rPr>
        <w:t xml:space="preserve"> Propose to move to chapter meeting to Monday evenings. </w:t>
      </w:r>
      <w:bookmarkStart w:id="0" w:name="_GoBack"/>
      <w:bookmarkEnd w:id="0"/>
    </w:p>
    <w:p w14:paraId="45524396" w14:textId="77777777" w:rsidR="00E26F3C" w:rsidRPr="004A0B6E" w:rsidRDefault="00E26F3C">
      <w:pPr>
        <w:rPr>
          <w:rFonts w:asciiTheme="majorHAnsi" w:hAnsiTheme="majorHAnsi"/>
          <w:color w:val="auto"/>
        </w:rPr>
      </w:pPr>
    </w:p>
    <w:p w14:paraId="7FF7B644" w14:textId="77777777" w:rsidR="00E26F3C" w:rsidRPr="004A0B6E" w:rsidRDefault="00E26F3C">
      <w:pPr>
        <w:rPr>
          <w:rFonts w:asciiTheme="majorHAnsi" w:hAnsiTheme="majorHAnsi"/>
          <w:color w:val="auto"/>
        </w:rPr>
      </w:pPr>
      <w:r w:rsidRPr="004A0B6E">
        <w:rPr>
          <w:rFonts w:asciiTheme="majorHAnsi" w:hAnsiTheme="majorHAnsi"/>
          <w:color w:val="auto"/>
        </w:rPr>
        <w:t xml:space="preserve">Section 2.  </w:t>
      </w:r>
      <w:proofErr w:type="gramStart"/>
      <w:r w:rsidRPr="004A0B6E">
        <w:rPr>
          <w:rFonts w:asciiTheme="majorHAnsi" w:hAnsiTheme="majorHAnsi"/>
          <w:color w:val="auto"/>
        </w:rPr>
        <w:t>Special meetings may be called by the President or upon written request by any five members of the chapter</w:t>
      </w:r>
      <w:proofErr w:type="gramEnd"/>
      <w:r w:rsidRPr="004A0B6E">
        <w:rPr>
          <w:rFonts w:asciiTheme="majorHAnsi" w:hAnsiTheme="majorHAnsi"/>
          <w:color w:val="auto"/>
        </w:rPr>
        <w:t>.</w:t>
      </w:r>
    </w:p>
    <w:p w14:paraId="5D185AAB" w14:textId="77777777" w:rsidR="00E26F3C" w:rsidRPr="004A0B6E" w:rsidRDefault="00E26F3C">
      <w:pPr>
        <w:rPr>
          <w:rFonts w:asciiTheme="majorHAnsi" w:hAnsiTheme="majorHAnsi"/>
          <w:color w:val="auto"/>
        </w:rPr>
      </w:pPr>
    </w:p>
    <w:p w14:paraId="0A5B37A7" w14:textId="77777777" w:rsidR="00E26F3C" w:rsidRPr="004A0B6E" w:rsidRDefault="00E26F3C">
      <w:pPr>
        <w:rPr>
          <w:rFonts w:asciiTheme="majorHAnsi" w:hAnsiTheme="majorHAnsi"/>
          <w:color w:val="auto"/>
        </w:rPr>
      </w:pPr>
      <w:r w:rsidRPr="004A0B6E">
        <w:rPr>
          <w:rFonts w:asciiTheme="majorHAnsi" w:hAnsiTheme="majorHAnsi"/>
          <w:color w:val="auto"/>
        </w:rPr>
        <w:t>Section 3.  The regular meetings shall be conducted according to the agenda adopted by the chapter and included in the Standing Rules.</w:t>
      </w:r>
    </w:p>
    <w:p w14:paraId="6872B9DD" w14:textId="77777777" w:rsidR="00E26F3C" w:rsidRPr="004A0B6E" w:rsidRDefault="00E26F3C">
      <w:pPr>
        <w:rPr>
          <w:rFonts w:asciiTheme="majorHAnsi" w:hAnsiTheme="majorHAnsi"/>
          <w:color w:val="auto"/>
        </w:rPr>
      </w:pPr>
    </w:p>
    <w:p w14:paraId="145135F8" w14:textId="77777777" w:rsidR="00E26F3C" w:rsidRPr="004A0B6E" w:rsidRDefault="00E26F3C">
      <w:pPr>
        <w:rPr>
          <w:rFonts w:asciiTheme="majorHAnsi" w:hAnsiTheme="majorHAnsi"/>
          <w:color w:val="auto"/>
        </w:rPr>
      </w:pPr>
      <w:r w:rsidRPr="004A0B6E">
        <w:rPr>
          <w:rFonts w:asciiTheme="majorHAnsi" w:hAnsiTheme="majorHAnsi"/>
          <w:color w:val="auto"/>
        </w:rPr>
        <w:lastRenderedPageBreak/>
        <w:t xml:space="preserve">Section 4.  </w:t>
      </w:r>
      <w:r w:rsidR="009B5122" w:rsidRPr="004A0B6E">
        <w:rPr>
          <w:rFonts w:asciiTheme="majorHAnsi" w:hAnsiTheme="majorHAnsi"/>
          <w:color w:val="auto"/>
        </w:rPr>
        <w:t>Two Thirds</w:t>
      </w:r>
      <w:r w:rsidRPr="004A0B6E">
        <w:rPr>
          <w:rFonts w:asciiTheme="majorHAnsi" w:hAnsiTheme="majorHAnsi"/>
          <w:color w:val="auto"/>
        </w:rPr>
        <w:t xml:space="preserve"> of the members in good standing shall constitute a quorum at any meetings of the chapter, unless otherwise specified.</w:t>
      </w:r>
    </w:p>
    <w:p w14:paraId="0A90270A" w14:textId="77777777" w:rsidR="00E26F3C" w:rsidRPr="004A0B6E" w:rsidRDefault="00E26F3C">
      <w:pPr>
        <w:rPr>
          <w:rFonts w:asciiTheme="majorHAnsi" w:hAnsiTheme="majorHAnsi"/>
          <w:color w:val="auto"/>
        </w:rPr>
      </w:pPr>
    </w:p>
    <w:p w14:paraId="57366A19" w14:textId="77777777" w:rsidR="009B5122" w:rsidRPr="004A0B6E" w:rsidRDefault="00E26F3C" w:rsidP="009B5122">
      <w:pPr>
        <w:rPr>
          <w:rFonts w:asciiTheme="majorHAnsi" w:hAnsiTheme="majorHAnsi"/>
          <w:color w:val="auto"/>
        </w:rPr>
      </w:pPr>
      <w:r w:rsidRPr="004A0B6E">
        <w:rPr>
          <w:rFonts w:asciiTheme="majorHAnsi" w:hAnsiTheme="majorHAnsi"/>
          <w:color w:val="auto"/>
        </w:rPr>
        <w:t>Section 5.  Dates for initiation must be scheduled with International Headquarters three weeks in advance of the initiation ceremony so there will be time for routine arrangements.</w:t>
      </w:r>
      <w:r w:rsidR="009B5122" w:rsidRPr="004A0B6E">
        <w:rPr>
          <w:rFonts w:asciiTheme="majorHAnsi" w:hAnsiTheme="majorHAnsi"/>
          <w:color w:val="auto"/>
        </w:rPr>
        <w:br/>
      </w:r>
    </w:p>
    <w:p w14:paraId="5D911526" w14:textId="77777777" w:rsidR="00E26F3C" w:rsidRPr="004A0B6E" w:rsidRDefault="009B5122">
      <w:pPr>
        <w:rPr>
          <w:rFonts w:asciiTheme="majorHAnsi" w:hAnsiTheme="majorHAnsi"/>
          <w:color w:val="auto"/>
        </w:rPr>
      </w:pPr>
      <w:r w:rsidRPr="004A0B6E">
        <w:rPr>
          <w:rFonts w:asciiTheme="majorHAnsi" w:hAnsiTheme="majorHAnsi"/>
          <w:color w:val="auto"/>
        </w:rPr>
        <w:t xml:space="preserve">Section 6.  </w:t>
      </w:r>
      <w:r w:rsidR="00DF2639" w:rsidRPr="004A0B6E">
        <w:rPr>
          <w:rFonts w:asciiTheme="majorHAnsi" w:hAnsiTheme="majorHAnsi"/>
          <w:color w:val="auto"/>
        </w:rPr>
        <w:t xml:space="preserve">The regular meeting of the Executive Board shall be held before the regular chapter </w:t>
      </w:r>
      <w:r w:rsidR="00503A75" w:rsidRPr="004A0B6E">
        <w:rPr>
          <w:rFonts w:asciiTheme="majorHAnsi" w:hAnsiTheme="majorHAnsi"/>
          <w:color w:val="auto"/>
        </w:rPr>
        <w:t>meeting and at a time convenient with the CCD/Chapter advisor.</w:t>
      </w:r>
    </w:p>
    <w:p w14:paraId="21E54B5E" w14:textId="77777777" w:rsidR="00E669EF" w:rsidRPr="004A0B6E" w:rsidRDefault="00E669EF">
      <w:pPr>
        <w:rPr>
          <w:rFonts w:asciiTheme="majorHAnsi" w:hAnsiTheme="majorHAnsi"/>
          <w:color w:val="auto"/>
        </w:rPr>
      </w:pPr>
    </w:p>
    <w:p w14:paraId="74891296" w14:textId="77777777" w:rsidR="00E26F3C" w:rsidRPr="004A0B6E" w:rsidRDefault="00E26F3C">
      <w:pPr>
        <w:jc w:val="center"/>
        <w:rPr>
          <w:rFonts w:asciiTheme="majorHAnsi" w:hAnsiTheme="majorHAnsi"/>
          <w:b/>
          <w:color w:val="auto"/>
        </w:rPr>
      </w:pPr>
      <w:r w:rsidRPr="004A0B6E">
        <w:rPr>
          <w:rFonts w:asciiTheme="majorHAnsi" w:hAnsiTheme="majorHAnsi"/>
          <w:b/>
          <w:color w:val="auto"/>
        </w:rPr>
        <w:t xml:space="preserve">Article </w:t>
      </w:r>
      <w:r w:rsidR="009B5122" w:rsidRPr="004A0B6E">
        <w:rPr>
          <w:rFonts w:asciiTheme="majorHAnsi" w:hAnsiTheme="majorHAnsi"/>
          <w:b/>
          <w:color w:val="auto"/>
        </w:rPr>
        <w:t>V</w:t>
      </w:r>
      <w:r w:rsidRPr="004A0B6E">
        <w:rPr>
          <w:rFonts w:asciiTheme="majorHAnsi" w:hAnsiTheme="majorHAnsi"/>
          <w:b/>
          <w:color w:val="auto"/>
        </w:rPr>
        <w:t>:  Insignia</w:t>
      </w:r>
    </w:p>
    <w:p w14:paraId="499B0299" w14:textId="77777777" w:rsidR="00E26F3C" w:rsidRPr="004A0B6E" w:rsidRDefault="00E26F3C">
      <w:pPr>
        <w:jc w:val="center"/>
        <w:rPr>
          <w:rFonts w:asciiTheme="majorHAnsi" w:hAnsiTheme="majorHAnsi"/>
          <w:color w:val="auto"/>
        </w:rPr>
      </w:pPr>
    </w:p>
    <w:p w14:paraId="5ABF7608" w14:textId="77777777" w:rsidR="00E669EF" w:rsidRPr="004A0B6E" w:rsidRDefault="00E26F3C">
      <w:pPr>
        <w:rPr>
          <w:rFonts w:asciiTheme="majorHAnsi" w:hAnsiTheme="majorHAnsi"/>
          <w:color w:val="auto"/>
        </w:rPr>
      </w:pPr>
      <w:r w:rsidRPr="004A0B6E">
        <w:rPr>
          <w:rFonts w:asciiTheme="majorHAnsi" w:hAnsiTheme="majorHAnsi"/>
          <w:color w:val="auto"/>
        </w:rPr>
        <w:t xml:space="preserve">Section 1.  </w:t>
      </w:r>
      <w:r w:rsidR="009B5122" w:rsidRPr="004A0B6E">
        <w:rPr>
          <w:rFonts w:asciiTheme="majorHAnsi" w:hAnsiTheme="majorHAnsi"/>
          <w:color w:val="auto"/>
        </w:rPr>
        <w:t xml:space="preserve">Refer to the </w:t>
      </w:r>
      <w:r w:rsidR="0008498D" w:rsidRPr="004A0B6E">
        <w:rPr>
          <w:rFonts w:asciiTheme="majorHAnsi" w:hAnsiTheme="majorHAnsi"/>
          <w:color w:val="auto"/>
        </w:rPr>
        <w:t>Constitution</w:t>
      </w:r>
      <w:r w:rsidR="009B5122" w:rsidRPr="004A0B6E">
        <w:rPr>
          <w:rFonts w:asciiTheme="majorHAnsi" w:hAnsiTheme="majorHAnsi"/>
          <w:color w:val="auto"/>
        </w:rPr>
        <w:t xml:space="preserve">, Article XVI and the Code of Regulations, Regulation XXI. </w:t>
      </w:r>
    </w:p>
    <w:p w14:paraId="7E1FF18F" w14:textId="77777777" w:rsidR="00E26F3C" w:rsidRPr="004A0B6E" w:rsidRDefault="00E26F3C">
      <w:pPr>
        <w:jc w:val="center"/>
        <w:rPr>
          <w:rFonts w:asciiTheme="majorHAnsi" w:hAnsiTheme="majorHAnsi"/>
          <w:color w:val="auto"/>
        </w:rPr>
      </w:pPr>
    </w:p>
    <w:p w14:paraId="2A83074B" w14:textId="77777777" w:rsidR="00E26F3C" w:rsidRPr="004A0B6E" w:rsidRDefault="00E26F3C">
      <w:pPr>
        <w:jc w:val="center"/>
        <w:rPr>
          <w:rFonts w:asciiTheme="majorHAnsi" w:hAnsiTheme="majorHAnsi"/>
          <w:b/>
          <w:color w:val="auto"/>
        </w:rPr>
      </w:pPr>
      <w:r w:rsidRPr="004A0B6E">
        <w:rPr>
          <w:rFonts w:asciiTheme="majorHAnsi" w:hAnsiTheme="majorHAnsi"/>
          <w:b/>
          <w:color w:val="auto"/>
        </w:rPr>
        <w:t>Article</w:t>
      </w:r>
      <w:r w:rsidR="009B5122" w:rsidRPr="004A0B6E">
        <w:rPr>
          <w:rFonts w:asciiTheme="majorHAnsi" w:hAnsiTheme="majorHAnsi"/>
          <w:b/>
          <w:color w:val="auto"/>
        </w:rPr>
        <w:t xml:space="preserve"> VI</w:t>
      </w:r>
      <w:r w:rsidRPr="004A0B6E">
        <w:rPr>
          <w:rFonts w:asciiTheme="majorHAnsi" w:hAnsiTheme="majorHAnsi"/>
          <w:b/>
          <w:color w:val="auto"/>
        </w:rPr>
        <w:t>:  Parliamentary Authority</w:t>
      </w:r>
    </w:p>
    <w:p w14:paraId="7FBB83F6" w14:textId="77777777" w:rsidR="00E26F3C" w:rsidRPr="004A0B6E" w:rsidRDefault="00E26F3C">
      <w:pPr>
        <w:jc w:val="center"/>
        <w:rPr>
          <w:rFonts w:asciiTheme="majorHAnsi" w:hAnsiTheme="majorHAnsi"/>
          <w:color w:val="auto"/>
        </w:rPr>
      </w:pPr>
    </w:p>
    <w:p w14:paraId="57C26BA7" w14:textId="77777777" w:rsidR="00E26F3C" w:rsidRPr="004A0B6E" w:rsidRDefault="00E26F3C">
      <w:pPr>
        <w:rPr>
          <w:rFonts w:asciiTheme="majorHAnsi" w:hAnsiTheme="majorHAnsi"/>
          <w:color w:val="auto"/>
        </w:rPr>
      </w:pPr>
      <w:r w:rsidRPr="004A0B6E">
        <w:rPr>
          <w:rFonts w:asciiTheme="majorHAnsi" w:hAnsiTheme="majorHAnsi"/>
          <w:color w:val="auto"/>
        </w:rPr>
        <w:t xml:space="preserve">Section 1.  Robert’s Rules of Order Newly Revised, shall govern the chapter in all cases to which they are applicable and in which they are not consistent with these By-Laws or with the </w:t>
      </w:r>
      <w:r w:rsidRPr="004A0B6E">
        <w:rPr>
          <w:rFonts w:asciiTheme="majorHAnsi" w:hAnsiTheme="majorHAnsi"/>
          <w:i/>
          <w:color w:val="auto"/>
        </w:rPr>
        <w:t>Constitution</w:t>
      </w:r>
      <w:r w:rsidRPr="004A0B6E">
        <w:rPr>
          <w:rFonts w:asciiTheme="majorHAnsi" w:hAnsiTheme="majorHAnsi"/>
          <w:color w:val="auto"/>
        </w:rPr>
        <w:t xml:space="preserve"> of the Delta Zeta Sorority</w:t>
      </w:r>
    </w:p>
    <w:p w14:paraId="58A8C619" w14:textId="77777777" w:rsidR="00E26F3C" w:rsidRPr="004A0B6E" w:rsidRDefault="00E26F3C">
      <w:pPr>
        <w:jc w:val="center"/>
        <w:rPr>
          <w:rFonts w:asciiTheme="majorHAnsi" w:hAnsiTheme="majorHAnsi"/>
          <w:color w:val="auto"/>
        </w:rPr>
      </w:pPr>
    </w:p>
    <w:p w14:paraId="5DC4A484" w14:textId="77777777" w:rsidR="00E26F3C" w:rsidRPr="004A0B6E" w:rsidRDefault="00E26F3C">
      <w:pPr>
        <w:jc w:val="center"/>
        <w:rPr>
          <w:rFonts w:asciiTheme="majorHAnsi" w:hAnsiTheme="majorHAnsi"/>
          <w:b/>
          <w:color w:val="auto"/>
        </w:rPr>
      </w:pPr>
      <w:r w:rsidRPr="004A0B6E">
        <w:rPr>
          <w:rFonts w:asciiTheme="majorHAnsi" w:hAnsiTheme="majorHAnsi"/>
          <w:b/>
          <w:color w:val="auto"/>
        </w:rPr>
        <w:t xml:space="preserve">Article </w:t>
      </w:r>
      <w:r w:rsidR="009B5122" w:rsidRPr="004A0B6E">
        <w:rPr>
          <w:rFonts w:asciiTheme="majorHAnsi" w:hAnsiTheme="majorHAnsi"/>
          <w:b/>
          <w:color w:val="auto"/>
        </w:rPr>
        <w:t>VII</w:t>
      </w:r>
      <w:r w:rsidRPr="004A0B6E">
        <w:rPr>
          <w:rFonts w:asciiTheme="majorHAnsi" w:hAnsiTheme="majorHAnsi"/>
          <w:b/>
          <w:color w:val="auto"/>
        </w:rPr>
        <w:t>:  Amendments</w:t>
      </w:r>
    </w:p>
    <w:p w14:paraId="5BE84A52" w14:textId="77777777" w:rsidR="00E26F3C" w:rsidRPr="004A0B6E" w:rsidRDefault="00E26F3C">
      <w:pPr>
        <w:jc w:val="center"/>
        <w:rPr>
          <w:rFonts w:asciiTheme="majorHAnsi" w:hAnsiTheme="majorHAnsi"/>
          <w:color w:val="auto"/>
        </w:rPr>
      </w:pPr>
    </w:p>
    <w:p w14:paraId="79781AFB" w14:textId="77777777" w:rsidR="00E26F3C" w:rsidRPr="004A0B6E" w:rsidRDefault="00E26F3C">
      <w:pPr>
        <w:rPr>
          <w:rFonts w:asciiTheme="majorHAnsi" w:hAnsiTheme="majorHAnsi"/>
          <w:color w:val="auto"/>
        </w:rPr>
      </w:pPr>
      <w:r w:rsidRPr="004A0B6E">
        <w:rPr>
          <w:rFonts w:asciiTheme="majorHAnsi" w:hAnsiTheme="majorHAnsi"/>
          <w:color w:val="auto"/>
        </w:rPr>
        <w:t>Section 1.  These By-Laws may be amended at any regular meeting by a two-thirds vote of those present and voting, provided the proposed amendment has been submitted in writing and read at the previous meeting and has been approved by the RC</w:t>
      </w:r>
      <w:r w:rsidR="00FE3394" w:rsidRPr="004A0B6E">
        <w:rPr>
          <w:rFonts w:asciiTheme="majorHAnsi" w:hAnsiTheme="majorHAnsi"/>
          <w:color w:val="auto"/>
        </w:rPr>
        <w:t>D</w:t>
      </w:r>
      <w:r w:rsidRPr="004A0B6E">
        <w:rPr>
          <w:rFonts w:asciiTheme="majorHAnsi" w:hAnsiTheme="majorHAnsi"/>
          <w:color w:val="auto"/>
        </w:rPr>
        <w:t xml:space="preserve"> and the CCD.</w:t>
      </w:r>
    </w:p>
    <w:p w14:paraId="0FAFFE4E" w14:textId="77777777" w:rsidR="00E26F3C" w:rsidRPr="004A0B6E" w:rsidRDefault="00E26F3C">
      <w:pPr>
        <w:rPr>
          <w:rFonts w:asciiTheme="majorHAnsi" w:hAnsiTheme="majorHAnsi"/>
          <w:color w:val="auto"/>
        </w:rPr>
      </w:pPr>
    </w:p>
    <w:sectPr w:rsidR="00E26F3C" w:rsidRPr="004A0B6E" w:rsidSect="00B44422">
      <w:headerReference w:type="even" r:id="rId8"/>
      <w:headerReference w:type="default" r:id="rId9"/>
      <w:footerReference w:type="first" r:id="rId10"/>
      <w:pgSz w:w="12240" w:h="15840"/>
      <w:pgMar w:top="1440" w:right="1800" w:bottom="1440" w:left="180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0AFC24" w14:textId="77777777" w:rsidR="00117319" w:rsidRDefault="00117319">
      <w:r>
        <w:separator/>
      </w:r>
    </w:p>
  </w:endnote>
  <w:endnote w:type="continuationSeparator" w:id="0">
    <w:p w14:paraId="34B9362A" w14:textId="77777777" w:rsidR="00117319" w:rsidRDefault="00117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378379" w14:textId="77777777" w:rsidR="00117319" w:rsidRDefault="00117319">
    <w:r>
      <w:cr/>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BBB832" w14:textId="77777777" w:rsidR="00117319" w:rsidRDefault="00117319">
      <w:r>
        <w:separator/>
      </w:r>
    </w:p>
  </w:footnote>
  <w:footnote w:type="continuationSeparator" w:id="0">
    <w:p w14:paraId="018ADC59" w14:textId="77777777" w:rsidR="00117319" w:rsidRDefault="0011731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19D8C1" w14:textId="77777777" w:rsidR="00117319" w:rsidRDefault="00117319">
    <w:pPr>
      <w:pStyle w:val="Header1"/>
      <w:jc w:val="right"/>
    </w:pPr>
    <w:r>
      <w:rPr>
        <w:rStyle w:val="PageNumber1"/>
      </w:rPr>
      <w:fldChar w:fldCharType="begin"/>
    </w:r>
    <w:r>
      <w:rPr>
        <w:rStyle w:val="PageNumber1"/>
      </w:rPr>
      <w:instrText xml:space="preserve"> PAGE </w:instrText>
    </w:r>
    <w:r>
      <w:rPr>
        <w:rStyle w:val="PageNumber1"/>
      </w:rPr>
      <w:fldChar w:fldCharType="separate"/>
    </w:r>
    <w:r w:rsidR="00C75612">
      <w:rPr>
        <w:rStyle w:val="PageNumber1"/>
        <w:noProof/>
      </w:rPr>
      <w:t>14</w:t>
    </w:r>
    <w:r>
      <w:rPr>
        <w:rStyle w:val="PageNumber1"/>
      </w:rPr>
      <w:fldChar w:fldCharType="end"/>
    </w:r>
  </w:p>
  <w:p w14:paraId="189D2BD3" w14:textId="77777777" w:rsidR="00117319" w:rsidRDefault="00117319">
    <w:pPr>
      <w:pStyle w:val="Header1"/>
      <w:jc w:val="center"/>
      <w:rPr>
        <w:sz w:val="20"/>
      </w:rPr>
    </w:pPr>
    <w:r>
      <w:rPr>
        <w:sz w:val="20"/>
      </w:rPr>
      <w:t>Alpha Gamma Chapter of Delta Zeta Sorority By-Laws</w:t>
    </w:r>
  </w:p>
  <w:p w14:paraId="60A6EA9C" w14:textId="77777777" w:rsidR="00117319" w:rsidRDefault="00117319" w:rsidP="00086A49"/>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9E404D" w14:textId="77777777" w:rsidR="00117319" w:rsidRDefault="00117319">
    <w:pPr>
      <w:pStyle w:val="Header1"/>
      <w:jc w:val="right"/>
    </w:pPr>
    <w:r>
      <w:rPr>
        <w:rStyle w:val="PageNumber1"/>
      </w:rPr>
      <w:fldChar w:fldCharType="begin"/>
    </w:r>
    <w:r>
      <w:rPr>
        <w:rStyle w:val="PageNumber1"/>
      </w:rPr>
      <w:instrText xml:space="preserve"> PAGE </w:instrText>
    </w:r>
    <w:r>
      <w:rPr>
        <w:rStyle w:val="PageNumber1"/>
      </w:rPr>
      <w:fldChar w:fldCharType="separate"/>
    </w:r>
    <w:r w:rsidR="00C75612">
      <w:rPr>
        <w:rStyle w:val="PageNumber1"/>
        <w:noProof/>
      </w:rPr>
      <w:t>13</w:t>
    </w:r>
    <w:r>
      <w:rPr>
        <w:rStyle w:val="PageNumber1"/>
      </w:rPr>
      <w:fldChar w:fldCharType="end"/>
    </w:r>
  </w:p>
  <w:p w14:paraId="511577C1" w14:textId="77777777" w:rsidR="00117319" w:rsidRPr="00086A49" w:rsidRDefault="00117319" w:rsidP="00086A49">
    <w:pPr>
      <w:pStyle w:val="Header1"/>
      <w:jc w:val="center"/>
      <w:rPr>
        <w:sz w:val="20"/>
      </w:rPr>
    </w:pPr>
    <w:r>
      <w:rPr>
        <w:sz w:val="20"/>
      </w:rPr>
      <w:t>Alpha Gamma Chapter of Delta Zeta Sorority By-Laws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94EE873"/>
    <w:lvl w:ilvl="0">
      <w:start w:val="1"/>
      <w:numFmt w:val="upperLetter"/>
      <w:lvlText w:val="%1."/>
      <w:lvlJc w:val="left"/>
      <w:pPr>
        <w:tabs>
          <w:tab w:val="num" w:pos="720"/>
        </w:tabs>
        <w:ind w:left="720" w:firstLine="360"/>
      </w:pPr>
      <w:rPr>
        <w:rFonts w:hint="default"/>
        <w:color w:val="000000"/>
        <w:position w:val="0"/>
        <w:u w:color="000000"/>
      </w:rPr>
    </w:lvl>
    <w:lvl w:ilvl="1">
      <w:start w:val="1"/>
      <w:numFmt w:val="lowerLetter"/>
      <w:lvlText w:val="%2."/>
      <w:lvlJc w:val="left"/>
      <w:pPr>
        <w:tabs>
          <w:tab w:val="num" w:pos="360"/>
        </w:tabs>
        <w:ind w:left="360" w:firstLine="1080"/>
      </w:pPr>
      <w:rPr>
        <w:rFonts w:hint="default"/>
        <w:color w:val="000000"/>
        <w:position w:val="0"/>
        <w:u w:color="000000"/>
      </w:rPr>
    </w:lvl>
    <w:lvl w:ilvl="2">
      <w:start w:val="1"/>
      <w:numFmt w:val="lowerRoman"/>
      <w:lvlText w:val="%3."/>
      <w:lvlJc w:val="left"/>
      <w:pPr>
        <w:tabs>
          <w:tab w:val="num" w:pos="340"/>
        </w:tabs>
        <w:ind w:left="340" w:firstLine="1820"/>
      </w:pPr>
      <w:rPr>
        <w:rFonts w:hint="default"/>
        <w:color w:val="000000"/>
        <w:position w:val="0"/>
        <w:u w:color="000000"/>
      </w:rPr>
    </w:lvl>
    <w:lvl w:ilvl="3">
      <w:start w:val="1"/>
      <w:numFmt w:val="decimal"/>
      <w:isLgl/>
      <w:lvlText w:val="%4."/>
      <w:lvlJc w:val="left"/>
      <w:pPr>
        <w:tabs>
          <w:tab w:val="num" w:pos="360"/>
        </w:tabs>
        <w:ind w:left="360" w:firstLine="2520"/>
      </w:pPr>
      <w:rPr>
        <w:rFonts w:hint="default"/>
        <w:color w:val="000000"/>
        <w:position w:val="0"/>
        <w:u w:color="000000"/>
      </w:rPr>
    </w:lvl>
    <w:lvl w:ilvl="4">
      <w:start w:val="1"/>
      <w:numFmt w:val="lowerLetter"/>
      <w:lvlText w:val="%5."/>
      <w:lvlJc w:val="left"/>
      <w:pPr>
        <w:tabs>
          <w:tab w:val="num" w:pos="360"/>
        </w:tabs>
        <w:ind w:left="360" w:firstLine="3240"/>
      </w:pPr>
      <w:rPr>
        <w:rFonts w:hint="default"/>
        <w:color w:val="000000"/>
        <w:position w:val="0"/>
        <w:u w:color="000000"/>
      </w:rPr>
    </w:lvl>
    <w:lvl w:ilvl="5">
      <w:start w:val="1"/>
      <w:numFmt w:val="lowerRoman"/>
      <w:lvlText w:val="%6."/>
      <w:lvlJc w:val="left"/>
      <w:pPr>
        <w:tabs>
          <w:tab w:val="num" w:pos="340"/>
        </w:tabs>
        <w:ind w:left="340" w:firstLine="3980"/>
      </w:pPr>
      <w:rPr>
        <w:rFonts w:hint="default"/>
        <w:color w:val="000000"/>
        <w:position w:val="0"/>
        <w:u w:color="000000"/>
      </w:rPr>
    </w:lvl>
    <w:lvl w:ilvl="6">
      <w:start w:val="1"/>
      <w:numFmt w:val="decimal"/>
      <w:isLgl/>
      <w:lvlText w:val="%7."/>
      <w:lvlJc w:val="left"/>
      <w:pPr>
        <w:tabs>
          <w:tab w:val="num" w:pos="360"/>
        </w:tabs>
        <w:ind w:left="360" w:firstLine="4680"/>
      </w:pPr>
      <w:rPr>
        <w:rFonts w:hint="default"/>
        <w:color w:val="000000"/>
        <w:position w:val="0"/>
        <w:u w:color="000000"/>
      </w:rPr>
    </w:lvl>
    <w:lvl w:ilvl="7">
      <w:start w:val="1"/>
      <w:numFmt w:val="lowerLetter"/>
      <w:lvlText w:val="%8."/>
      <w:lvlJc w:val="left"/>
      <w:pPr>
        <w:tabs>
          <w:tab w:val="num" w:pos="360"/>
        </w:tabs>
        <w:ind w:left="360" w:firstLine="5400"/>
      </w:pPr>
      <w:rPr>
        <w:rFonts w:hint="default"/>
        <w:color w:val="000000"/>
        <w:position w:val="0"/>
        <w:u w:color="000000"/>
      </w:rPr>
    </w:lvl>
    <w:lvl w:ilvl="8">
      <w:start w:val="1"/>
      <w:numFmt w:val="lowerRoman"/>
      <w:lvlText w:val="%9."/>
      <w:lvlJc w:val="left"/>
      <w:pPr>
        <w:tabs>
          <w:tab w:val="num" w:pos="340"/>
        </w:tabs>
        <w:ind w:left="340" w:firstLine="6140"/>
      </w:pPr>
      <w:rPr>
        <w:rFonts w:hint="default"/>
        <w:color w:val="000000"/>
        <w:position w:val="0"/>
        <w:u w:color="000000"/>
      </w:rPr>
    </w:lvl>
  </w:abstractNum>
  <w:abstractNum w:abstractNumId="1">
    <w:nsid w:val="00000002"/>
    <w:multiLevelType w:val="multilevel"/>
    <w:tmpl w:val="894EE87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0000003"/>
    <w:multiLevelType w:val="multilevel"/>
    <w:tmpl w:val="894EE875"/>
    <w:lvl w:ilvl="0">
      <w:start w:val="1"/>
      <w:numFmt w:val="upperLetter"/>
      <w:lvlText w:val="%1."/>
      <w:lvlJc w:val="left"/>
      <w:pPr>
        <w:tabs>
          <w:tab w:val="num" w:pos="360"/>
        </w:tabs>
        <w:ind w:left="360" w:firstLine="720"/>
      </w:pPr>
      <w:rPr>
        <w:rFonts w:hint="default"/>
        <w:color w:val="000000"/>
        <w:position w:val="0"/>
        <w:u w:color="000000"/>
      </w:rPr>
    </w:lvl>
    <w:lvl w:ilvl="1">
      <w:start w:val="1"/>
      <w:numFmt w:val="lowerLetter"/>
      <w:lvlText w:val="%2."/>
      <w:lvlJc w:val="left"/>
      <w:pPr>
        <w:tabs>
          <w:tab w:val="num" w:pos="360"/>
        </w:tabs>
        <w:ind w:left="360" w:firstLine="1440"/>
      </w:pPr>
      <w:rPr>
        <w:rFonts w:hint="default"/>
        <w:color w:val="000000"/>
        <w:position w:val="0"/>
        <w:u w:color="000000"/>
      </w:rPr>
    </w:lvl>
    <w:lvl w:ilvl="2">
      <w:start w:val="1"/>
      <w:numFmt w:val="lowerRoman"/>
      <w:lvlText w:val="%3."/>
      <w:lvlJc w:val="left"/>
      <w:pPr>
        <w:tabs>
          <w:tab w:val="num" w:pos="340"/>
        </w:tabs>
        <w:ind w:left="340" w:firstLine="2180"/>
      </w:pPr>
      <w:rPr>
        <w:rFonts w:hint="default"/>
        <w:color w:val="000000"/>
        <w:position w:val="0"/>
        <w:u w:color="000000"/>
      </w:rPr>
    </w:lvl>
    <w:lvl w:ilvl="3">
      <w:start w:val="1"/>
      <w:numFmt w:val="decimal"/>
      <w:isLgl/>
      <w:lvlText w:val="%4."/>
      <w:lvlJc w:val="left"/>
      <w:pPr>
        <w:tabs>
          <w:tab w:val="num" w:pos="360"/>
        </w:tabs>
        <w:ind w:left="360" w:firstLine="2880"/>
      </w:pPr>
      <w:rPr>
        <w:rFonts w:hint="default"/>
        <w:color w:val="000000"/>
        <w:position w:val="0"/>
        <w:u w:color="000000"/>
      </w:rPr>
    </w:lvl>
    <w:lvl w:ilvl="4">
      <w:start w:val="1"/>
      <w:numFmt w:val="lowerLetter"/>
      <w:lvlText w:val="%5."/>
      <w:lvlJc w:val="left"/>
      <w:pPr>
        <w:tabs>
          <w:tab w:val="num" w:pos="360"/>
        </w:tabs>
        <w:ind w:left="360" w:firstLine="3600"/>
      </w:pPr>
      <w:rPr>
        <w:rFonts w:hint="default"/>
        <w:color w:val="000000"/>
        <w:position w:val="0"/>
        <w:u w:color="000000"/>
      </w:rPr>
    </w:lvl>
    <w:lvl w:ilvl="5">
      <w:start w:val="1"/>
      <w:numFmt w:val="lowerRoman"/>
      <w:lvlText w:val="%6."/>
      <w:lvlJc w:val="left"/>
      <w:pPr>
        <w:tabs>
          <w:tab w:val="num" w:pos="340"/>
        </w:tabs>
        <w:ind w:left="340" w:firstLine="4340"/>
      </w:pPr>
      <w:rPr>
        <w:rFonts w:hint="default"/>
        <w:color w:val="000000"/>
        <w:position w:val="0"/>
        <w:u w:color="000000"/>
      </w:rPr>
    </w:lvl>
    <w:lvl w:ilvl="6">
      <w:start w:val="1"/>
      <w:numFmt w:val="decimal"/>
      <w:isLgl/>
      <w:lvlText w:val="%7."/>
      <w:lvlJc w:val="left"/>
      <w:pPr>
        <w:tabs>
          <w:tab w:val="num" w:pos="360"/>
        </w:tabs>
        <w:ind w:left="360" w:firstLine="5040"/>
      </w:pPr>
      <w:rPr>
        <w:rFonts w:hint="default"/>
        <w:color w:val="000000"/>
        <w:position w:val="0"/>
        <w:u w:color="000000"/>
      </w:rPr>
    </w:lvl>
    <w:lvl w:ilvl="7">
      <w:start w:val="1"/>
      <w:numFmt w:val="lowerLetter"/>
      <w:lvlText w:val="%8."/>
      <w:lvlJc w:val="left"/>
      <w:pPr>
        <w:tabs>
          <w:tab w:val="num" w:pos="360"/>
        </w:tabs>
        <w:ind w:left="360" w:firstLine="5760"/>
      </w:pPr>
      <w:rPr>
        <w:rFonts w:hint="default"/>
        <w:color w:val="000000"/>
        <w:position w:val="0"/>
        <w:u w:color="000000"/>
      </w:rPr>
    </w:lvl>
    <w:lvl w:ilvl="8">
      <w:start w:val="1"/>
      <w:numFmt w:val="lowerRoman"/>
      <w:lvlText w:val="%9."/>
      <w:lvlJc w:val="left"/>
      <w:pPr>
        <w:tabs>
          <w:tab w:val="num" w:pos="340"/>
        </w:tabs>
        <w:ind w:left="340" w:firstLine="6500"/>
      </w:pPr>
      <w:rPr>
        <w:rFonts w:hint="default"/>
        <w:color w:val="000000"/>
        <w:position w:val="0"/>
        <w:u w:color="000000"/>
      </w:rPr>
    </w:lvl>
  </w:abstractNum>
  <w:abstractNum w:abstractNumId="3">
    <w:nsid w:val="00000004"/>
    <w:multiLevelType w:val="multilevel"/>
    <w:tmpl w:val="894EE87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0000005"/>
    <w:multiLevelType w:val="multilevel"/>
    <w:tmpl w:val="894EE877"/>
    <w:lvl w:ilvl="0">
      <w:start w:val="1"/>
      <w:numFmt w:val="upperLetter"/>
      <w:lvlText w:val="%1."/>
      <w:lvlJc w:val="left"/>
      <w:pPr>
        <w:tabs>
          <w:tab w:val="num" w:pos="720"/>
        </w:tabs>
        <w:ind w:left="720" w:firstLine="720"/>
      </w:pPr>
      <w:rPr>
        <w:rFonts w:hint="default"/>
        <w:color w:val="000000"/>
        <w:position w:val="0"/>
        <w:u w:color="000000"/>
      </w:rPr>
    </w:lvl>
    <w:lvl w:ilvl="1">
      <w:start w:val="1"/>
      <w:numFmt w:val="lowerLetter"/>
      <w:lvlText w:val="%2."/>
      <w:lvlJc w:val="left"/>
      <w:pPr>
        <w:tabs>
          <w:tab w:val="num" w:pos="360"/>
        </w:tabs>
        <w:ind w:left="360" w:firstLine="1080"/>
      </w:pPr>
      <w:rPr>
        <w:rFonts w:hint="default"/>
        <w:color w:val="000000"/>
        <w:position w:val="0"/>
        <w:u w:color="000000"/>
      </w:rPr>
    </w:lvl>
    <w:lvl w:ilvl="2">
      <w:start w:val="1"/>
      <w:numFmt w:val="lowerRoman"/>
      <w:lvlText w:val="%3."/>
      <w:lvlJc w:val="left"/>
      <w:pPr>
        <w:tabs>
          <w:tab w:val="num" w:pos="340"/>
        </w:tabs>
        <w:ind w:left="340" w:firstLine="1820"/>
      </w:pPr>
      <w:rPr>
        <w:rFonts w:hint="default"/>
        <w:color w:val="000000"/>
        <w:position w:val="0"/>
        <w:u w:color="000000"/>
      </w:rPr>
    </w:lvl>
    <w:lvl w:ilvl="3">
      <w:start w:val="1"/>
      <w:numFmt w:val="decimal"/>
      <w:isLgl/>
      <w:lvlText w:val="%4."/>
      <w:lvlJc w:val="left"/>
      <w:pPr>
        <w:tabs>
          <w:tab w:val="num" w:pos="360"/>
        </w:tabs>
        <w:ind w:left="360" w:firstLine="2520"/>
      </w:pPr>
      <w:rPr>
        <w:rFonts w:hint="default"/>
        <w:color w:val="000000"/>
        <w:position w:val="0"/>
        <w:u w:color="000000"/>
      </w:rPr>
    </w:lvl>
    <w:lvl w:ilvl="4">
      <w:start w:val="1"/>
      <w:numFmt w:val="lowerLetter"/>
      <w:lvlText w:val="%5."/>
      <w:lvlJc w:val="left"/>
      <w:pPr>
        <w:tabs>
          <w:tab w:val="num" w:pos="360"/>
        </w:tabs>
        <w:ind w:left="360" w:firstLine="3240"/>
      </w:pPr>
      <w:rPr>
        <w:rFonts w:hint="default"/>
        <w:color w:val="000000"/>
        <w:position w:val="0"/>
        <w:u w:color="000000"/>
      </w:rPr>
    </w:lvl>
    <w:lvl w:ilvl="5">
      <w:start w:val="1"/>
      <w:numFmt w:val="lowerRoman"/>
      <w:lvlText w:val="%6."/>
      <w:lvlJc w:val="left"/>
      <w:pPr>
        <w:tabs>
          <w:tab w:val="num" w:pos="340"/>
        </w:tabs>
        <w:ind w:left="340" w:firstLine="3980"/>
      </w:pPr>
      <w:rPr>
        <w:rFonts w:hint="default"/>
        <w:color w:val="000000"/>
        <w:position w:val="0"/>
        <w:u w:color="000000"/>
      </w:rPr>
    </w:lvl>
    <w:lvl w:ilvl="6">
      <w:start w:val="1"/>
      <w:numFmt w:val="decimal"/>
      <w:isLgl/>
      <w:lvlText w:val="%7."/>
      <w:lvlJc w:val="left"/>
      <w:pPr>
        <w:tabs>
          <w:tab w:val="num" w:pos="360"/>
        </w:tabs>
        <w:ind w:left="360" w:firstLine="4680"/>
      </w:pPr>
      <w:rPr>
        <w:rFonts w:hint="default"/>
        <w:color w:val="000000"/>
        <w:position w:val="0"/>
        <w:u w:color="000000"/>
      </w:rPr>
    </w:lvl>
    <w:lvl w:ilvl="7">
      <w:start w:val="1"/>
      <w:numFmt w:val="lowerLetter"/>
      <w:lvlText w:val="%8."/>
      <w:lvlJc w:val="left"/>
      <w:pPr>
        <w:tabs>
          <w:tab w:val="num" w:pos="360"/>
        </w:tabs>
        <w:ind w:left="360" w:firstLine="5400"/>
      </w:pPr>
      <w:rPr>
        <w:rFonts w:hint="default"/>
        <w:color w:val="000000"/>
        <w:position w:val="0"/>
        <w:u w:color="000000"/>
      </w:rPr>
    </w:lvl>
    <w:lvl w:ilvl="8">
      <w:start w:val="1"/>
      <w:numFmt w:val="lowerRoman"/>
      <w:lvlText w:val="%9."/>
      <w:lvlJc w:val="left"/>
      <w:pPr>
        <w:tabs>
          <w:tab w:val="num" w:pos="340"/>
        </w:tabs>
        <w:ind w:left="340" w:firstLine="6140"/>
      </w:pPr>
      <w:rPr>
        <w:rFonts w:hint="default"/>
        <w:color w:val="000000"/>
        <w:position w:val="0"/>
        <w:u w:color="000000"/>
      </w:rPr>
    </w:lvl>
  </w:abstractNum>
  <w:abstractNum w:abstractNumId="5">
    <w:nsid w:val="00000006"/>
    <w:multiLevelType w:val="multilevel"/>
    <w:tmpl w:val="894EE87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0000007"/>
    <w:multiLevelType w:val="multilevel"/>
    <w:tmpl w:val="894EE879"/>
    <w:lvl w:ilvl="0">
      <w:start w:val="1"/>
      <w:numFmt w:val="upperLetter"/>
      <w:lvlText w:val="%1."/>
      <w:lvlJc w:val="left"/>
      <w:pPr>
        <w:tabs>
          <w:tab w:val="num" w:pos="720"/>
        </w:tabs>
        <w:ind w:left="720" w:firstLine="720"/>
      </w:pPr>
      <w:rPr>
        <w:rFonts w:hint="default"/>
        <w:color w:val="000000"/>
        <w:position w:val="0"/>
        <w:u w:color="000000"/>
      </w:rPr>
    </w:lvl>
    <w:lvl w:ilvl="1">
      <w:start w:val="1"/>
      <w:numFmt w:val="lowerLetter"/>
      <w:lvlText w:val="%2."/>
      <w:lvlJc w:val="left"/>
      <w:pPr>
        <w:tabs>
          <w:tab w:val="num" w:pos="360"/>
        </w:tabs>
        <w:ind w:left="360" w:firstLine="1080"/>
      </w:pPr>
      <w:rPr>
        <w:rFonts w:hint="default"/>
        <w:color w:val="000000"/>
        <w:position w:val="0"/>
        <w:u w:color="000000"/>
      </w:rPr>
    </w:lvl>
    <w:lvl w:ilvl="2">
      <w:start w:val="1"/>
      <w:numFmt w:val="lowerRoman"/>
      <w:lvlText w:val="%3."/>
      <w:lvlJc w:val="left"/>
      <w:pPr>
        <w:tabs>
          <w:tab w:val="num" w:pos="340"/>
        </w:tabs>
        <w:ind w:left="340" w:firstLine="1820"/>
      </w:pPr>
      <w:rPr>
        <w:rFonts w:hint="default"/>
        <w:color w:val="000000"/>
        <w:position w:val="0"/>
        <w:u w:color="000000"/>
      </w:rPr>
    </w:lvl>
    <w:lvl w:ilvl="3">
      <w:start w:val="1"/>
      <w:numFmt w:val="decimal"/>
      <w:isLgl/>
      <w:lvlText w:val="%4."/>
      <w:lvlJc w:val="left"/>
      <w:pPr>
        <w:tabs>
          <w:tab w:val="num" w:pos="360"/>
        </w:tabs>
        <w:ind w:left="360" w:firstLine="2520"/>
      </w:pPr>
      <w:rPr>
        <w:rFonts w:hint="default"/>
        <w:color w:val="000000"/>
        <w:position w:val="0"/>
        <w:u w:color="000000"/>
      </w:rPr>
    </w:lvl>
    <w:lvl w:ilvl="4">
      <w:start w:val="1"/>
      <w:numFmt w:val="lowerLetter"/>
      <w:lvlText w:val="%5."/>
      <w:lvlJc w:val="left"/>
      <w:pPr>
        <w:tabs>
          <w:tab w:val="num" w:pos="360"/>
        </w:tabs>
        <w:ind w:left="360" w:firstLine="3240"/>
      </w:pPr>
      <w:rPr>
        <w:rFonts w:hint="default"/>
        <w:color w:val="000000"/>
        <w:position w:val="0"/>
        <w:u w:color="000000"/>
      </w:rPr>
    </w:lvl>
    <w:lvl w:ilvl="5">
      <w:start w:val="1"/>
      <w:numFmt w:val="lowerRoman"/>
      <w:lvlText w:val="%6."/>
      <w:lvlJc w:val="left"/>
      <w:pPr>
        <w:tabs>
          <w:tab w:val="num" w:pos="340"/>
        </w:tabs>
        <w:ind w:left="340" w:firstLine="3980"/>
      </w:pPr>
      <w:rPr>
        <w:rFonts w:hint="default"/>
        <w:color w:val="000000"/>
        <w:position w:val="0"/>
        <w:u w:color="000000"/>
      </w:rPr>
    </w:lvl>
    <w:lvl w:ilvl="6">
      <w:start w:val="1"/>
      <w:numFmt w:val="decimal"/>
      <w:isLgl/>
      <w:lvlText w:val="%7."/>
      <w:lvlJc w:val="left"/>
      <w:pPr>
        <w:tabs>
          <w:tab w:val="num" w:pos="360"/>
        </w:tabs>
        <w:ind w:left="360" w:firstLine="4680"/>
      </w:pPr>
      <w:rPr>
        <w:rFonts w:hint="default"/>
        <w:color w:val="000000"/>
        <w:position w:val="0"/>
        <w:u w:color="000000"/>
      </w:rPr>
    </w:lvl>
    <w:lvl w:ilvl="7">
      <w:start w:val="1"/>
      <w:numFmt w:val="lowerLetter"/>
      <w:lvlText w:val="%8."/>
      <w:lvlJc w:val="left"/>
      <w:pPr>
        <w:tabs>
          <w:tab w:val="num" w:pos="360"/>
        </w:tabs>
        <w:ind w:left="360" w:firstLine="5400"/>
      </w:pPr>
      <w:rPr>
        <w:rFonts w:hint="default"/>
        <w:color w:val="000000"/>
        <w:position w:val="0"/>
        <w:u w:color="000000"/>
      </w:rPr>
    </w:lvl>
    <w:lvl w:ilvl="8">
      <w:start w:val="1"/>
      <w:numFmt w:val="lowerRoman"/>
      <w:lvlText w:val="%9."/>
      <w:lvlJc w:val="left"/>
      <w:pPr>
        <w:tabs>
          <w:tab w:val="num" w:pos="340"/>
        </w:tabs>
        <w:ind w:left="340" w:firstLine="6140"/>
      </w:pPr>
      <w:rPr>
        <w:rFonts w:hint="default"/>
        <w:color w:val="000000"/>
        <w:position w:val="0"/>
        <w:u w:color="000000"/>
      </w:rPr>
    </w:lvl>
  </w:abstractNum>
  <w:abstractNum w:abstractNumId="7">
    <w:nsid w:val="00000008"/>
    <w:multiLevelType w:val="multilevel"/>
    <w:tmpl w:val="894EE87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0000009"/>
    <w:multiLevelType w:val="multilevel"/>
    <w:tmpl w:val="894EE87B"/>
    <w:lvl w:ilvl="0">
      <w:start w:val="1"/>
      <w:numFmt w:val="upperLetter"/>
      <w:lvlText w:val="%1."/>
      <w:lvlJc w:val="left"/>
      <w:pPr>
        <w:tabs>
          <w:tab w:val="num" w:pos="720"/>
        </w:tabs>
        <w:ind w:left="720" w:firstLine="720"/>
      </w:pPr>
      <w:rPr>
        <w:rFonts w:hint="default"/>
        <w:color w:val="000000"/>
        <w:position w:val="0"/>
        <w:u w:color="000000"/>
      </w:rPr>
    </w:lvl>
    <w:lvl w:ilvl="1">
      <w:start w:val="1"/>
      <w:numFmt w:val="lowerLetter"/>
      <w:lvlText w:val="%2."/>
      <w:lvlJc w:val="left"/>
      <w:pPr>
        <w:tabs>
          <w:tab w:val="num" w:pos="360"/>
        </w:tabs>
        <w:ind w:left="360" w:firstLine="1080"/>
      </w:pPr>
      <w:rPr>
        <w:rFonts w:hint="default"/>
        <w:color w:val="000000"/>
        <w:position w:val="0"/>
        <w:u w:color="000000"/>
      </w:rPr>
    </w:lvl>
    <w:lvl w:ilvl="2">
      <w:start w:val="1"/>
      <w:numFmt w:val="lowerRoman"/>
      <w:lvlText w:val="%3."/>
      <w:lvlJc w:val="left"/>
      <w:pPr>
        <w:tabs>
          <w:tab w:val="num" w:pos="340"/>
        </w:tabs>
        <w:ind w:left="340" w:firstLine="1820"/>
      </w:pPr>
      <w:rPr>
        <w:rFonts w:hint="default"/>
        <w:color w:val="000000"/>
        <w:position w:val="0"/>
        <w:u w:color="000000"/>
      </w:rPr>
    </w:lvl>
    <w:lvl w:ilvl="3">
      <w:start w:val="1"/>
      <w:numFmt w:val="decimal"/>
      <w:isLgl/>
      <w:lvlText w:val="%4."/>
      <w:lvlJc w:val="left"/>
      <w:pPr>
        <w:tabs>
          <w:tab w:val="num" w:pos="360"/>
        </w:tabs>
        <w:ind w:left="360" w:firstLine="2520"/>
      </w:pPr>
      <w:rPr>
        <w:rFonts w:hint="default"/>
        <w:color w:val="000000"/>
        <w:position w:val="0"/>
        <w:u w:color="000000"/>
      </w:rPr>
    </w:lvl>
    <w:lvl w:ilvl="4">
      <w:start w:val="1"/>
      <w:numFmt w:val="lowerLetter"/>
      <w:lvlText w:val="%5."/>
      <w:lvlJc w:val="left"/>
      <w:pPr>
        <w:tabs>
          <w:tab w:val="num" w:pos="360"/>
        </w:tabs>
        <w:ind w:left="360" w:firstLine="3240"/>
      </w:pPr>
      <w:rPr>
        <w:rFonts w:hint="default"/>
        <w:color w:val="000000"/>
        <w:position w:val="0"/>
        <w:u w:color="000000"/>
      </w:rPr>
    </w:lvl>
    <w:lvl w:ilvl="5">
      <w:start w:val="1"/>
      <w:numFmt w:val="lowerRoman"/>
      <w:lvlText w:val="%6."/>
      <w:lvlJc w:val="left"/>
      <w:pPr>
        <w:tabs>
          <w:tab w:val="num" w:pos="340"/>
        </w:tabs>
        <w:ind w:left="340" w:firstLine="3980"/>
      </w:pPr>
      <w:rPr>
        <w:rFonts w:hint="default"/>
        <w:color w:val="000000"/>
        <w:position w:val="0"/>
        <w:u w:color="000000"/>
      </w:rPr>
    </w:lvl>
    <w:lvl w:ilvl="6">
      <w:start w:val="1"/>
      <w:numFmt w:val="decimal"/>
      <w:isLgl/>
      <w:lvlText w:val="%7."/>
      <w:lvlJc w:val="left"/>
      <w:pPr>
        <w:tabs>
          <w:tab w:val="num" w:pos="360"/>
        </w:tabs>
        <w:ind w:left="360" w:firstLine="4680"/>
      </w:pPr>
      <w:rPr>
        <w:rFonts w:hint="default"/>
        <w:color w:val="000000"/>
        <w:position w:val="0"/>
        <w:u w:color="000000"/>
      </w:rPr>
    </w:lvl>
    <w:lvl w:ilvl="7">
      <w:start w:val="1"/>
      <w:numFmt w:val="lowerLetter"/>
      <w:lvlText w:val="%8."/>
      <w:lvlJc w:val="left"/>
      <w:pPr>
        <w:tabs>
          <w:tab w:val="num" w:pos="360"/>
        </w:tabs>
        <w:ind w:left="360" w:firstLine="5400"/>
      </w:pPr>
      <w:rPr>
        <w:rFonts w:hint="default"/>
        <w:color w:val="000000"/>
        <w:position w:val="0"/>
        <w:u w:color="000000"/>
      </w:rPr>
    </w:lvl>
    <w:lvl w:ilvl="8">
      <w:start w:val="1"/>
      <w:numFmt w:val="lowerRoman"/>
      <w:lvlText w:val="%9."/>
      <w:lvlJc w:val="left"/>
      <w:pPr>
        <w:tabs>
          <w:tab w:val="num" w:pos="340"/>
        </w:tabs>
        <w:ind w:left="340" w:firstLine="6140"/>
      </w:pPr>
      <w:rPr>
        <w:rFonts w:hint="default"/>
        <w:color w:val="000000"/>
        <w:position w:val="0"/>
        <w:u w:color="000000"/>
      </w:rPr>
    </w:lvl>
  </w:abstractNum>
  <w:abstractNum w:abstractNumId="9">
    <w:nsid w:val="0000000A"/>
    <w:multiLevelType w:val="multilevel"/>
    <w:tmpl w:val="894EE87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000000B"/>
    <w:multiLevelType w:val="multilevel"/>
    <w:tmpl w:val="894EE87D"/>
    <w:lvl w:ilvl="0">
      <w:start w:val="1"/>
      <w:numFmt w:val="upperLetter"/>
      <w:lvlText w:val="%1."/>
      <w:lvlJc w:val="left"/>
      <w:pPr>
        <w:tabs>
          <w:tab w:val="num" w:pos="720"/>
        </w:tabs>
        <w:ind w:left="720" w:firstLine="720"/>
      </w:pPr>
      <w:rPr>
        <w:rFonts w:hint="default"/>
        <w:color w:val="000000"/>
        <w:position w:val="0"/>
        <w:u w:color="000000"/>
      </w:rPr>
    </w:lvl>
    <w:lvl w:ilvl="1">
      <w:start w:val="1"/>
      <w:numFmt w:val="lowerLetter"/>
      <w:lvlText w:val="%2."/>
      <w:lvlJc w:val="left"/>
      <w:pPr>
        <w:tabs>
          <w:tab w:val="num" w:pos="360"/>
        </w:tabs>
        <w:ind w:left="360" w:firstLine="1080"/>
      </w:pPr>
      <w:rPr>
        <w:rFonts w:hint="default"/>
        <w:color w:val="000000"/>
        <w:position w:val="0"/>
        <w:u w:color="000000"/>
      </w:rPr>
    </w:lvl>
    <w:lvl w:ilvl="2">
      <w:start w:val="1"/>
      <w:numFmt w:val="lowerRoman"/>
      <w:lvlText w:val="%3."/>
      <w:lvlJc w:val="left"/>
      <w:pPr>
        <w:tabs>
          <w:tab w:val="num" w:pos="340"/>
        </w:tabs>
        <w:ind w:left="340" w:firstLine="1820"/>
      </w:pPr>
      <w:rPr>
        <w:rFonts w:hint="default"/>
        <w:color w:val="000000"/>
        <w:position w:val="0"/>
        <w:u w:color="000000"/>
      </w:rPr>
    </w:lvl>
    <w:lvl w:ilvl="3">
      <w:start w:val="1"/>
      <w:numFmt w:val="decimal"/>
      <w:isLgl/>
      <w:lvlText w:val="%4."/>
      <w:lvlJc w:val="left"/>
      <w:pPr>
        <w:tabs>
          <w:tab w:val="num" w:pos="360"/>
        </w:tabs>
        <w:ind w:left="360" w:firstLine="2520"/>
      </w:pPr>
      <w:rPr>
        <w:rFonts w:hint="default"/>
        <w:color w:val="000000"/>
        <w:position w:val="0"/>
        <w:u w:color="000000"/>
      </w:rPr>
    </w:lvl>
    <w:lvl w:ilvl="4">
      <w:start w:val="1"/>
      <w:numFmt w:val="lowerLetter"/>
      <w:lvlText w:val="%5."/>
      <w:lvlJc w:val="left"/>
      <w:pPr>
        <w:tabs>
          <w:tab w:val="num" w:pos="360"/>
        </w:tabs>
        <w:ind w:left="360" w:firstLine="3240"/>
      </w:pPr>
      <w:rPr>
        <w:rFonts w:hint="default"/>
        <w:color w:val="000000"/>
        <w:position w:val="0"/>
        <w:u w:color="000000"/>
      </w:rPr>
    </w:lvl>
    <w:lvl w:ilvl="5">
      <w:start w:val="1"/>
      <w:numFmt w:val="lowerRoman"/>
      <w:lvlText w:val="%6."/>
      <w:lvlJc w:val="left"/>
      <w:pPr>
        <w:tabs>
          <w:tab w:val="num" w:pos="340"/>
        </w:tabs>
        <w:ind w:left="340" w:firstLine="3980"/>
      </w:pPr>
      <w:rPr>
        <w:rFonts w:hint="default"/>
        <w:color w:val="000000"/>
        <w:position w:val="0"/>
        <w:u w:color="000000"/>
      </w:rPr>
    </w:lvl>
    <w:lvl w:ilvl="6">
      <w:start w:val="1"/>
      <w:numFmt w:val="decimal"/>
      <w:isLgl/>
      <w:lvlText w:val="%7."/>
      <w:lvlJc w:val="left"/>
      <w:pPr>
        <w:tabs>
          <w:tab w:val="num" w:pos="360"/>
        </w:tabs>
        <w:ind w:left="360" w:firstLine="4680"/>
      </w:pPr>
      <w:rPr>
        <w:rFonts w:hint="default"/>
        <w:color w:val="000000"/>
        <w:position w:val="0"/>
        <w:u w:color="000000"/>
      </w:rPr>
    </w:lvl>
    <w:lvl w:ilvl="7">
      <w:start w:val="1"/>
      <w:numFmt w:val="lowerLetter"/>
      <w:lvlText w:val="%8."/>
      <w:lvlJc w:val="left"/>
      <w:pPr>
        <w:tabs>
          <w:tab w:val="num" w:pos="360"/>
        </w:tabs>
        <w:ind w:left="360" w:firstLine="5400"/>
      </w:pPr>
      <w:rPr>
        <w:rFonts w:hint="default"/>
        <w:color w:val="000000"/>
        <w:position w:val="0"/>
        <w:u w:color="000000"/>
      </w:rPr>
    </w:lvl>
    <w:lvl w:ilvl="8">
      <w:start w:val="1"/>
      <w:numFmt w:val="lowerRoman"/>
      <w:lvlText w:val="%9."/>
      <w:lvlJc w:val="left"/>
      <w:pPr>
        <w:tabs>
          <w:tab w:val="num" w:pos="340"/>
        </w:tabs>
        <w:ind w:left="340" w:firstLine="6140"/>
      </w:pPr>
      <w:rPr>
        <w:rFonts w:hint="default"/>
        <w:color w:val="000000"/>
        <w:position w:val="0"/>
        <w:u w:color="000000"/>
      </w:rPr>
    </w:lvl>
  </w:abstractNum>
  <w:abstractNum w:abstractNumId="11">
    <w:nsid w:val="0000000C"/>
    <w:multiLevelType w:val="multilevel"/>
    <w:tmpl w:val="894EE87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9F5292F"/>
    <w:multiLevelType w:val="hybridMultilevel"/>
    <w:tmpl w:val="55A065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7B9599C"/>
    <w:multiLevelType w:val="multilevel"/>
    <w:tmpl w:val="F394F96A"/>
    <w:lvl w:ilvl="0">
      <w:start w:val="1"/>
      <w:numFmt w:val="upp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31F08EB"/>
    <w:multiLevelType w:val="hybridMultilevel"/>
    <w:tmpl w:val="4E5A5E3C"/>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7D71AD3"/>
    <w:multiLevelType w:val="multilevel"/>
    <w:tmpl w:val="894EE87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8D65AC6"/>
    <w:multiLevelType w:val="hybridMultilevel"/>
    <w:tmpl w:val="FF667C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62C74AF"/>
    <w:multiLevelType w:val="hybridMultilevel"/>
    <w:tmpl w:val="3FAAB2BE"/>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8">
    <w:nsid w:val="3BC234AA"/>
    <w:multiLevelType w:val="hybridMultilevel"/>
    <w:tmpl w:val="343EAC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D163FB"/>
    <w:multiLevelType w:val="hybridMultilevel"/>
    <w:tmpl w:val="9118EE2E"/>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0B20FA1"/>
    <w:multiLevelType w:val="hybridMultilevel"/>
    <w:tmpl w:val="9F0C0F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3007DD2"/>
    <w:multiLevelType w:val="hybridMultilevel"/>
    <w:tmpl w:val="74F2D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2552698"/>
    <w:multiLevelType w:val="multilevel"/>
    <w:tmpl w:val="9118EE2E"/>
    <w:lvl w:ilvl="0">
      <w:start w:val="2"/>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65704794"/>
    <w:multiLevelType w:val="hybridMultilevel"/>
    <w:tmpl w:val="FF667C9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B183A4E"/>
    <w:multiLevelType w:val="hybridMultilevel"/>
    <w:tmpl w:val="15BC17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FD5059E"/>
    <w:multiLevelType w:val="hybridMultilevel"/>
    <w:tmpl w:val="F89AB2C4"/>
    <w:lvl w:ilvl="0" w:tplc="BE8811EC">
      <w:start w:val="1"/>
      <w:numFmt w:val="upperLetter"/>
      <w:lvlText w:val="%1."/>
      <w:lvlJc w:val="left"/>
      <w:pPr>
        <w:ind w:left="720" w:hanging="360"/>
      </w:pPr>
      <w:rPr>
        <w:rFonts w:ascii="Times New Roman" w:hAnsi="Times New Roman" w:cs="Times New Roman" w:hint="default"/>
        <w:sz w:val="24"/>
        <w:szCs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nsid w:val="75214F76"/>
    <w:multiLevelType w:val="hybridMultilevel"/>
    <w:tmpl w:val="3C1A233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A090FBD"/>
    <w:multiLevelType w:val="hybridMultilevel"/>
    <w:tmpl w:val="08863A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5"/>
  </w:num>
  <w:num w:numId="14">
    <w:abstractNumId w:val="16"/>
  </w:num>
  <w:num w:numId="15">
    <w:abstractNumId w:val="14"/>
  </w:num>
  <w:num w:numId="16">
    <w:abstractNumId w:val="19"/>
  </w:num>
  <w:num w:numId="17">
    <w:abstractNumId w:val="23"/>
  </w:num>
  <w:num w:numId="18">
    <w:abstractNumId w:val="20"/>
  </w:num>
  <w:num w:numId="19">
    <w:abstractNumId w:val="22"/>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13"/>
  </w:num>
  <w:num w:numId="23">
    <w:abstractNumId w:val="21"/>
  </w:num>
  <w:num w:numId="24">
    <w:abstractNumId w:val="24"/>
  </w:num>
  <w:num w:numId="25">
    <w:abstractNumId w:val="27"/>
  </w:num>
  <w:num w:numId="26">
    <w:abstractNumId w:val="18"/>
  </w:num>
  <w:num w:numId="27">
    <w:abstractNumId w:val="17"/>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ocumentProtection w:edit="readOnly" w:formatting="1" w:enforcement="0"/>
  <w:defaultTabStop w:val="720"/>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5C2"/>
    <w:rsid w:val="000020BB"/>
    <w:rsid w:val="00006920"/>
    <w:rsid w:val="000125BD"/>
    <w:rsid w:val="0001369F"/>
    <w:rsid w:val="00022F07"/>
    <w:rsid w:val="0003125D"/>
    <w:rsid w:val="00045B27"/>
    <w:rsid w:val="00056959"/>
    <w:rsid w:val="00056D11"/>
    <w:rsid w:val="00066DFF"/>
    <w:rsid w:val="00082B5C"/>
    <w:rsid w:val="0008498D"/>
    <w:rsid w:val="00086A49"/>
    <w:rsid w:val="0009725A"/>
    <w:rsid w:val="000A2BB5"/>
    <w:rsid w:val="000B4711"/>
    <w:rsid w:val="000C301F"/>
    <w:rsid w:val="000C4B26"/>
    <w:rsid w:val="000D270E"/>
    <w:rsid w:val="000E270E"/>
    <w:rsid w:val="0010736B"/>
    <w:rsid w:val="00107845"/>
    <w:rsid w:val="00117319"/>
    <w:rsid w:val="0017711D"/>
    <w:rsid w:val="001776D1"/>
    <w:rsid w:val="00195495"/>
    <w:rsid w:val="001B4724"/>
    <w:rsid w:val="001B6654"/>
    <w:rsid w:val="001C5DB8"/>
    <w:rsid w:val="001D2DAA"/>
    <w:rsid w:val="00202A27"/>
    <w:rsid w:val="002243E1"/>
    <w:rsid w:val="00233E9F"/>
    <w:rsid w:val="00250CDF"/>
    <w:rsid w:val="002B076D"/>
    <w:rsid w:val="002E1BCE"/>
    <w:rsid w:val="002E387F"/>
    <w:rsid w:val="002E714C"/>
    <w:rsid w:val="002F3C32"/>
    <w:rsid w:val="00327A56"/>
    <w:rsid w:val="003328B3"/>
    <w:rsid w:val="003423D0"/>
    <w:rsid w:val="00376629"/>
    <w:rsid w:val="003936AA"/>
    <w:rsid w:val="003A1C25"/>
    <w:rsid w:val="003A1FC9"/>
    <w:rsid w:val="003B1EC8"/>
    <w:rsid w:val="003B3966"/>
    <w:rsid w:val="003B5B21"/>
    <w:rsid w:val="003D5253"/>
    <w:rsid w:val="003D54FF"/>
    <w:rsid w:val="003E2474"/>
    <w:rsid w:val="003E4DB2"/>
    <w:rsid w:val="003E58BE"/>
    <w:rsid w:val="003F6164"/>
    <w:rsid w:val="00434341"/>
    <w:rsid w:val="00437E74"/>
    <w:rsid w:val="00466D53"/>
    <w:rsid w:val="004721D0"/>
    <w:rsid w:val="004877A6"/>
    <w:rsid w:val="004937F8"/>
    <w:rsid w:val="004A0B6E"/>
    <w:rsid w:val="004A3CC8"/>
    <w:rsid w:val="004B1460"/>
    <w:rsid w:val="004B201A"/>
    <w:rsid w:val="004C7608"/>
    <w:rsid w:val="004D29F8"/>
    <w:rsid w:val="004D3812"/>
    <w:rsid w:val="004E2449"/>
    <w:rsid w:val="00503A75"/>
    <w:rsid w:val="00532607"/>
    <w:rsid w:val="005511CF"/>
    <w:rsid w:val="00551B85"/>
    <w:rsid w:val="00571B28"/>
    <w:rsid w:val="005B3EB4"/>
    <w:rsid w:val="005C39A1"/>
    <w:rsid w:val="005E2B6F"/>
    <w:rsid w:val="005F5E1A"/>
    <w:rsid w:val="0060426B"/>
    <w:rsid w:val="00606BEB"/>
    <w:rsid w:val="0061691E"/>
    <w:rsid w:val="006609F3"/>
    <w:rsid w:val="00696100"/>
    <w:rsid w:val="006A4B7B"/>
    <w:rsid w:val="006B3D59"/>
    <w:rsid w:val="006B69FF"/>
    <w:rsid w:val="006D22F7"/>
    <w:rsid w:val="006E7E37"/>
    <w:rsid w:val="0071048E"/>
    <w:rsid w:val="0071638B"/>
    <w:rsid w:val="0071770B"/>
    <w:rsid w:val="0074115C"/>
    <w:rsid w:val="00754D50"/>
    <w:rsid w:val="00763952"/>
    <w:rsid w:val="00772ADE"/>
    <w:rsid w:val="007A09AA"/>
    <w:rsid w:val="007B0218"/>
    <w:rsid w:val="007C10F6"/>
    <w:rsid w:val="007C5218"/>
    <w:rsid w:val="007D253B"/>
    <w:rsid w:val="007D3129"/>
    <w:rsid w:val="007D340F"/>
    <w:rsid w:val="007F3EC8"/>
    <w:rsid w:val="00801FAD"/>
    <w:rsid w:val="0080263A"/>
    <w:rsid w:val="00830A09"/>
    <w:rsid w:val="00836704"/>
    <w:rsid w:val="00836F62"/>
    <w:rsid w:val="008435AE"/>
    <w:rsid w:val="00843708"/>
    <w:rsid w:val="00853855"/>
    <w:rsid w:val="008565C7"/>
    <w:rsid w:val="00867E6F"/>
    <w:rsid w:val="008A7B39"/>
    <w:rsid w:val="008B35D5"/>
    <w:rsid w:val="008C6390"/>
    <w:rsid w:val="008D27F2"/>
    <w:rsid w:val="008E4399"/>
    <w:rsid w:val="008E458C"/>
    <w:rsid w:val="008E78A2"/>
    <w:rsid w:val="008F6D1D"/>
    <w:rsid w:val="00931FC2"/>
    <w:rsid w:val="00937832"/>
    <w:rsid w:val="009426A3"/>
    <w:rsid w:val="009537F6"/>
    <w:rsid w:val="0097596F"/>
    <w:rsid w:val="00980BFE"/>
    <w:rsid w:val="00984204"/>
    <w:rsid w:val="00996206"/>
    <w:rsid w:val="009A4F8D"/>
    <w:rsid w:val="009B5122"/>
    <w:rsid w:val="009C4DCB"/>
    <w:rsid w:val="009E2D81"/>
    <w:rsid w:val="00A03C9F"/>
    <w:rsid w:val="00A21E1C"/>
    <w:rsid w:val="00A2341E"/>
    <w:rsid w:val="00A30329"/>
    <w:rsid w:val="00A35A37"/>
    <w:rsid w:val="00A423F0"/>
    <w:rsid w:val="00A42ED6"/>
    <w:rsid w:val="00A5586F"/>
    <w:rsid w:val="00A840C7"/>
    <w:rsid w:val="00AD77A3"/>
    <w:rsid w:val="00AE02A7"/>
    <w:rsid w:val="00AF4396"/>
    <w:rsid w:val="00B0222B"/>
    <w:rsid w:val="00B102AF"/>
    <w:rsid w:val="00B2535A"/>
    <w:rsid w:val="00B44422"/>
    <w:rsid w:val="00B54B77"/>
    <w:rsid w:val="00B6164B"/>
    <w:rsid w:val="00B82903"/>
    <w:rsid w:val="00BA19CF"/>
    <w:rsid w:val="00BA68FE"/>
    <w:rsid w:val="00BB1972"/>
    <w:rsid w:val="00BD3874"/>
    <w:rsid w:val="00C21961"/>
    <w:rsid w:val="00C426C2"/>
    <w:rsid w:val="00C563D0"/>
    <w:rsid w:val="00C566DC"/>
    <w:rsid w:val="00C56978"/>
    <w:rsid w:val="00C75612"/>
    <w:rsid w:val="00C950A6"/>
    <w:rsid w:val="00CA2787"/>
    <w:rsid w:val="00CB2668"/>
    <w:rsid w:val="00CB53E9"/>
    <w:rsid w:val="00CC0EFE"/>
    <w:rsid w:val="00CD1B9F"/>
    <w:rsid w:val="00CE4604"/>
    <w:rsid w:val="00D05CC7"/>
    <w:rsid w:val="00D42454"/>
    <w:rsid w:val="00D42D3F"/>
    <w:rsid w:val="00D93838"/>
    <w:rsid w:val="00DB1AAA"/>
    <w:rsid w:val="00DC1533"/>
    <w:rsid w:val="00DD1452"/>
    <w:rsid w:val="00DE2F9A"/>
    <w:rsid w:val="00DF13B8"/>
    <w:rsid w:val="00DF2639"/>
    <w:rsid w:val="00DF5BE7"/>
    <w:rsid w:val="00E15BE8"/>
    <w:rsid w:val="00E26050"/>
    <w:rsid w:val="00E26EA9"/>
    <w:rsid w:val="00E26F3C"/>
    <w:rsid w:val="00E474B5"/>
    <w:rsid w:val="00E669EF"/>
    <w:rsid w:val="00E671CD"/>
    <w:rsid w:val="00E678B8"/>
    <w:rsid w:val="00E727E9"/>
    <w:rsid w:val="00E855C2"/>
    <w:rsid w:val="00E8690C"/>
    <w:rsid w:val="00EC17DE"/>
    <w:rsid w:val="00ED7384"/>
    <w:rsid w:val="00EE3BAB"/>
    <w:rsid w:val="00EF621E"/>
    <w:rsid w:val="00EF79B4"/>
    <w:rsid w:val="00F21F30"/>
    <w:rsid w:val="00F344B4"/>
    <w:rsid w:val="00F37DC4"/>
    <w:rsid w:val="00F400FD"/>
    <w:rsid w:val="00F44F2F"/>
    <w:rsid w:val="00F475E6"/>
    <w:rsid w:val="00F65738"/>
    <w:rsid w:val="00F70241"/>
    <w:rsid w:val="00FA7E7E"/>
    <w:rsid w:val="00FB699D"/>
    <w:rsid w:val="00FC03DF"/>
    <w:rsid w:val="00FC7369"/>
    <w:rsid w:val="00FE21AC"/>
    <w:rsid w:val="00FE3394"/>
    <w:rsid w:val="00FF5F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536FA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1" w:defUnhideWhenUsed="1" w:defQFormat="0" w:count="276">
    <w:lsdException w:name="Normal" w:semiHidden="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Table Grid"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Normal">
    <w:name w:val="Normal"/>
    <w:qFormat/>
    <w:rsid w:val="00B44422"/>
    <w:rPr>
      <w:color w:val="000000"/>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1">
    <w:name w:val="Header1"/>
    <w:rsid w:val="00B44422"/>
    <w:pPr>
      <w:tabs>
        <w:tab w:val="center" w:pos="4320"/>
        <w:tab w:val="right" w:pos="8640"/>
      </w:tabs>
    </w:pPr>
    <w:rPr>
      <w:color w:val="000000"/>
      <w:u w:color="000000"/>
    </w:rPr>
  </w:style>
  <w:style w:type="character" w:customStyle="1" w:styleId="PageNumber1">
    <w:name w:val="Page Number1"/>
    <w:rsid w:val="00B44422"/>
    <w:rPr>
      <w:color w:val="000000"/>
      <w:u w:color="000000"/>
    </w:rPr>
  </w:style>
  <w:style w:type="numbering" w:customStyle="1" w:styleId="List1">
    <w:name w:val="List 1"/>
    <w:rsid w:val="00B44422"/>
  </w:style>
  <w:style w:type="numbering" w:customStyle="1" w:styleId="List21">
    <w:name w:val="List 21"/>
    <w:autoRedefine/>
    <w:rsid w:val="00B44422"/>
  </w:style>
  <w:style w:type="numbering" w:customStyle="1" w:styleId="List31">
    <w:name w:val="List 31"/>
    <w:rsid w:val="00B44422"/>
  </w:style>
  <w:style w:type="numbering" w:customStyle="1" w:styleId="List41">
    <w:name w:val="List 41"/>
    <w:rsid w:val="00B44422"/>
  </w:style>
  <w:style w:type="numbering" w:customStyle="1" w:styleId="List51">
    <w:name w:val="List 51"/>
    <w:autoRedefine/>
    <w:rsid w:val="00B44422"/>
  </w:style>
  <w:style w:type="numbering" w:customStyle="1" w:styleId="List6">
    <w:name w:val="List 6"/>
    <w:rsid w:val="00B44422"/>
  </w:style>
  <w:style w:type="character" w:styleId="CommentReference">
    <w:name w:val="annotation reference"/>
    <w:basedOn w:val="DefaultParagraphFont"/>
    <w:locked/>
    <w:rsid w:val="00066DFF"/>
    <w:rPr>
      <w:sz w:val="16"/>
      <w:szCs w:val="16"/>
    </w:rPr>
  </w:style>
  <w:style w:type="paragraph" w:styleId="CommentText">
    <w:name w:val="annotation text"/>
    <w:basedOn w:val="Normal"/>
    <w:link w:val="CommentTextChar"/>
    <w:locked/>
    <w:rsid w:val="00066DFF"/>
    <w:rPr>
      <w:szCs w:val="20"/>
    </w:rPr>
  </w:style>
  <w:style w:type="character" w:customStyle="1" w:styleId="CommentTextChar">
    <w:name w:val="Comment Text Char"/>
    <w:basedOn w:val="DefaultParagraphFont"/>
    <w:link w:val="CommentText"/>
    <w:rsid w:val="00066DFF"/>
    <w:rPr>
      <w:color w:val="000000"/>
      <w:u w:color="000000"/>
    </w:rPr>
  </w:style>
  <w:style w:type="paragraph" w:styleId="CommentSubject">
    <w:name w:val="annotation subject"/>
    <w:basedOn w:val="CommentText"/>
    <w:next w:val="CommentText"/>
    <w:link w:val="CommentSubjectChar"/>
    <w:locked/>
    <w:rsid w:val="00066DFF"/>
    <w:rPr>
      <w:b/>
      <w:bCs/>
    </w:rPr>
  </w:style>
  <w:style w:type="character" w:customStyle="1" w:styleId="CommentSubjectChar">
    <w:name w:val="Comment Subject Char"/>
    <w:basedOn w:val="CommentTextChar"/>
    <w:link w:val="CommentSubject"/>
    <w:rsid w:val="00066DFF"/>
    <w:rPr>
      <w:b/>
      <w:bCs/>
      <w:color w:val="000000"/>
      <w:u w:color="000000"/>
    </w:rPr>
  </w:style>
  <w:style w:type="paragraph" w:styleId="BalloonText">
    <w:name w:val="Balloon Text"/>
    <w:basedOn w:val="Normal"/>
    <w:link w:val="BalloonTextChar"/>
    <w:locked/>
    <w:rsid w:val="00066DFF"/>
    <w:rPr>
      <w:rFonts w:ascii="Tahoma" w:hAnsi="Tahoma" w:cs="Tahoma"/>
      <w:sz w:val="16"/>
      <w:szCs w:val="16"/>
    </w:rPr>
  </w:style>
  <w:style w:type="character" w:customStyle="1" w:styleId="BalloonTextChar">
    <w:name w:val="Balloon Text Char"/>
    <w:basedOn w:val="DefaultParagraphFont"/>
    <w:link w:val="BalloonText"/>
    <w:rsid w:val="00066DFF"/>
    <w:rPr>
      <w:rFonts w:ascii="Tahoma" w:hAnsi="Tahoma" w:cs="Tahoma"/>
      <w:color w:val="000000"/>
      <w:sz w:val="16"/>
      <w:szCs w:val="16"/>
      <w:u w:color="000000"/>
    </w:rPr>
  </w:style>
  <w:style w:type="paragraph" w:styleId="ListParagraph">
    <w:name w:val="List Paragraph"/>
    <w:basedOn w:val="Normal"/>
    <w:uiPriority w:val="34"/>
    <w:qFormat/>
    <w:rsid w:val="003E2474"/>
    <w:pPr>
      <w:ind w:left="720"/>
      <w:contextualSpacing/>
    </w:pPr>
  </w:style>
  <w:style w:type="paragraph" w:styleId="Footer">
    <w:name w:val="footer"/>
    <w:basedOn w:val="Normal"/>
    <w:link w:val="FooterChar"/>
    <w:rsid w:val="00BB1972"/>
    <w:pPr>
      <w:tabs>
        <w:tab w:val="center" w:pos="4680"/>
        <w:tab w:val="right" w:pos="9360"/>
      </w:tabs>
    </w:pPr>
  </w:style>
  <w:style w:type="character" w:customStyle="1" w:styleId="FooterChar">
    <w:name w:val="Footer Char"/>
    <w:basedOn w:val="DefaultParagraphFont"/>
    <w:link w:val="Footer"/>
    <w:rsid w:val="00BB1972"/>
    <w:rPr>
      <w:color w:val="000000"/>
      <w:u w:color="000000"/>
    </w:rPr>
  </w:style>
  <w:style w:type="paragraph" w:styleId="Header">
    <w:name w:val="header"/>
    <w:basedOn w:val="Normal"/>
    <w:link w:val="HeaderChar"/>
    <w:rsid w:val="00BB1972"/>
    <w:pPr>
      <w:tabs>
        <w:tab w:val="center" w:pos="4680"/>
        <w:tab w:val="right" w:pos="9360"/>
      </w:tabs>
    </w:pPr>
  </w:style>
  <w:style w:type="character" w:customStyle="1" w:styleId="HeaderChar">
    <w:name w:val="Header Char"/>
    <w:basedOn w:val="DefaultParagraphFont"/>
    <w:link w:val="Header"/>
    <w:rsid w:val="00BB1972"/>
    <w:rPr>
      <w:color w:val="000000"/>
      <w:u w:color="000000"/>
    </w:rPr>
  </w:style>
  <w:style w:type="paragraph" w:styleId="Revision">
    <w:name w:val="Revision"/>
    <w:hidden/>
    <w:rsid w:val="008D27F2"/>
    <w:rPr>
      <w:color w:val="000000"/>
      <w:u w:color="00000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1" w:defUnhideWhenUsed="1" w:defQFormat="0" w:count="276">
    <w:lsdException w:name="Normal" w:semiHidden="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Table Grid"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Normal">
    <w:name w:val="Normal"/>
    <w:qFormat/>
    <w:rsid w:val="00B44422"/>
    <w:rPr>
      <w:color w:val="000000"/>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1">
    <w:name w:val="Header1"/>
    <w:rsid w:val="00B44422"/>
    <w:pPr>
      <w:tabs>
        <w:tab w:val="center" w:pos="4320"/>
        <w:tab w:val="right" w:pos="8640"/>
      </w:tabs>
    </w:pPr>
    <w:rPr>
      <w:color w:val="000000"/>
      <w:u w:color="000000"/>
    </w:rPr>
  </w:style>
  <w:style w:type="character" w:customStyle="1" w:styleId="PageNumber1">
    <w:name w:val="Page Number1"/>
    <w:rsid w:val="00B44422"/>
    <w:rPr>
      <w:color w:val="000000"/>
      <w:u w:color="000000"/>
    </w:rPr>
  </w:style>
  <w:style w:type="numbering" w:customStyle="1" w:styleId="List1">
    <w:name w:val="List 1"/>
    <w:rsid w:val="00B44422"/>
  </w:style>
  <w:style w:type="numbering" w:customStyle="1" w:styleId="List21">
    <w:name w:val="List 21"/>
    <w:autoRedefine/>
    <w:rsid w:val="00B44422"/>
  </w:style>
  <w:style w:type="numbering" w:customStyle="1" w:styleId="List31">
    <w:name w:val="List 31"/>
    <w:rsid w:val="00B44422"/>
  </w:style>
  <w:style w:type="numbering" w:customStyle="1" w:styleId="List41">
    <w:name w:val="List 41"/>
    <w:rsid w:val="00B44422"/>
  </w:style>
  <w:style w:type="numbering" w:customStyle="1" w:styleId="List51">
    <w:name w:val="List 51"/>
    <w:autoRedefine/>
    <w:rsid w:val="00B44422"/>
  </w:style>
  <w:style w:type="numbering" w:customStyle="1" w:styleId="List6">
    <w:name w:val="List 6"/>
    <w:rsid w:val="00B44422"/>
  </w:style>
  <w:style w:type="character" w:styleId="CommentReference">
    <w:name w:val="annotation reference"/>
    <w:basedOn w:val="DefaultParagraphFont"/>
    <w:locked/>
    <w:rsid w:val="00066DFF"/>
    <w:rPr>
      <w:sz w:val="16"/>
      <w:szCs w:val="16"/>
    </w:rPr>
  </w:style>
  <w:style w:type="paragraph" w:styleId="CommentText">
    <w:name w:val="annotation text"/>
    <w:basedOn w:val="Normal"/>
    <w:link w:val="CommentTextChar"/>
    <w:locked/>
    <w:rsid w:val="00066DFF"/>
    <w:rPr>
      <w:szCs w:val="20"/>
    </w:rPr>
  </w:style>
  <w:style w:type="character" w:customStyle="1" w:styleId="CommentTextChar">
    <w:name w:val="Comment Text Char"/>
    <w:basedOn w:val="DefaultParagraphFont"/>
    <w:link w:val="CommentText"/>
    <w:rsid w:val="00066DFF"/>
    <w:rPr>
      <w:color w:val="000000"/>
      <w:u w:color="000000"/>
    </w:rPr>
  </w:style>
  <w:style w:type="paragraph" w:styleId="CommentSubject">
    <w:name w:val="annotation subject"/>
    <w:basedOn w:val="CommentText"/>
    <w:next w:val="CommentText"/>
    <w:link w:val="CommentSubjectChar"/>
    <w:locked/>
    <w:rsid w:val="00066DFF"/>
    <w:rPr>
      <w:b/>
      <w:bCs/>
    </w:rPr>
  </w:style>
  <w:style w:type="character" w:customStyle="1" w:styleId="CommentSubjectChar">
    <w:name w:val="Comment Subject Char"/>
    <w:basedOn w:val="CommentTextChar"/>
    <w:link w:val="CommentSubject"/>
    <w:rsid w:val="00066DFF"/>
    <w:rPr>
      <w:b/>
      <w:bCs/>
      <w:color w:val="000000"/>
      <w:u w:color="000000"/>
    </w:rPr>
  </w:style>
  <w:style w:type="paragraph" w:styleId="BalloonText">
    <w:name w:val="Balloon Text"/>
    <w:basedOn w:val="Normal"/>
    <w:link w:val="BalloonTextChar"/>
    <w:locked/>
    <w:rsid w:val="00066DFF"/>
    <w:rPr>
      <w:rFonts w:ascii="Tahoma" w:hAnsi="Tahoma" w:cs="Tahoma"/>
      <w:sz w:val="16"/>
      <w:szCs w:val="16"/>
    </w:rPr>
  </w:style>
  <w:style w:type="character" w:customStyle="1" w:styleId="BalloonTextChar">
    <w:name w:val="Balloon Text Char"/>
    <w:basedOn w:val="DefaultParagraphFont"/>
    <w:link w:val="BalloonText"/>
    <w:rsid w:val="00066DFF"/>
    <w:rPr>
      <w:rFonts w:ascii="Tahoma" w:hAnsi="Tahoma" w:cs="Tahoma"/>
      <w:color w:val="000000"/>
      <w:sz w:val="16"/>
      <w:szCs w:val="16"/>
      <w:u w:color="000000"/>
    </w:rPr>
  </w:style>
  <w:style w:type="paragraph" w:styleId="ListParagraph">
    <w:name w:val="List Paragraph"/>
    <w:basedOn w:val="Normal"/>
    <w:uiPriority w:val="34"/>
    <w:qFormat/>
    <w:rsid w:val="003E2474"/>
    <w:pPr>
      <w:ind w:left="720"/>
      <w:contextualSpacing/>
    </w:pPr>
  </w:style>
  <w:style w:type="paragraph" w:styleId="Footer">
    <w:name w:val="footer"/>
    <w:basedOn w:val="Normal"/>
    <w:link w:val="FooterChar"/>
    <w:rsid w:val="00BB1972"/>
    <w:pPr>
      <w:tabs>
        <w:tab w:val="center" w:pos="4680"/>
        <w:tab w:val="right" w:pos="9360"/>
      </w:tabs>
    </w:pPr>
  </w:style>
  <w:style w:type="character" w:customStyle="1" w:styleId="FooterChar">
    <w:name w:val="Footer Char"/>
    <w:basedOn w:val="DefaultParagraphFont"/>
    <w:link w:val="Footer"/>
    <w:rsid w:val="00BB1972"/>
    <w:rPr>
      <w:color w:val="000000"/>
      <w:u w:color="000000"/>
    </w:rPr>
  </w:style>
  <w:style w:type="paragraph" w:styleId="Header">
    <w:name w:val="header"/>
    <w:basedOn w:val="Normal"/>
    <w:link w:val="HeaderChar"/>
    <w:rsid w:val="00BB1972"/>
    <w:pPr>
      <w:tabs>
        <w:tab w:val="center" w:pos="4680"/>
        <w:tab w:val="right" w:pos="9360"/>
      </w:tabs>
    </w:pPr>
  </w:style>
  <w:style w:type="character" w:customStyle="1" w:styleId="HeaderChar">
    <w:name w:val="Header Char"/>
    <w:basedOn w:val="DefaultParagraphFont"/>
    <w:link w:val="Header"/>
    <w:rsid w:val="00BB1972"/>
    <w:rPr>
      <w:color w:val="000000"/>
      <w:u w:color="000000"/>
    </w:rPr>
  </w:style>
  <w:style w:type="paragraph" w:styleId="Revision">
    <w:name w:val="Revision"/>
    <w:hidden/>
    <w:rsid w:val="008D27F2"/>
    <w:rPr>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30158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14</Pages>
  <Words>5370</Words>
  <Characters>30611</Characters>
  <Application>Microsoft Macintosh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BY-LAWS</vt:lpstr>
    </vt:vector>
  </TitlesOfParts>
  <Company>Toshiba</Company>
  <LinksUpToDate>false</LinksUpToDate>
  <CharactersWithSpaces>35910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BY-LAWS</dc:title>
  <dc:subject/>
  <dc:creator>Sarah Henson</dc:creator>
  <cp:keywords/>
  <dc:description/>
  <cp:lastModifiedBy>alene gamel</cp:lastModifiedBy>
  <cp:revision>7</cp:revision>
  <cp:lastPrinted>2012-09-26T20:49:00Z</cp:lastPrinted>
  <dcterms:created xsi:type="dcterms:W3CDTF">2015-08-25T02:29:00Z</dcterms:created>
  <dcterms:modified xsi:type="dcterms:W3CDTF">2015-12-16T22:02:00Z</dcterms:modified>
</cp:coreProperties>
</file>